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B7AE9" w14:textId="77777777" w:rsidR="00DB4D68" w:rsidRPr="005C1D44" w:rsidRDefault="00B95ECB" w:rsidP="000508D2">
      <w:pPr>
        <w:jc w:val="left"/>
      </w:pPr>
      <w:bookmarkStart w:id="0" w:name="_Toc247942033"/>
      <w:bookmarkStart w:id="1" w:name="_Toc361928238"/>
      <w:r>
        <w:rPr>
          <w:noProof/>
          <w:lang w:val="en-ZA" w:eastAsia="en-ZA"/>
        </w:rPr>
        <w:drawing>
          <wp:anchor distT="0" distB="0" distL="114300" distR="114300" simplePos="0" relativeHeight="251657728" behindDoc="1" locked="0" layoutInCell="1" allowOverlap="1" wp14:anchorId="58C75A46" wp14:editId="72DF0359">
            <wp:simplePos x="0" y="0"/>
            <wp:positionH relativeFrom="page">
              <wp:align>left</wp:align>
            </wp:positionH>
            <wp:positionV relativeFrom="paragraph">
              <wp:posOffset>-911860</wp:posOffset>
            </wp:positionV>
            <wp:extent cx="7670165" cy="10862945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165" cy="1086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70ED8" w14:textId="77777777" w:rsidR="00DB4D68" w:rsidRPr="005C1D44" w:rsidRDefault="00DB4D68" w:rsidP="000508D2">
      <w:pPr>
        <w:jc w:val="left"/>
      </w:pPr>
    </w:p>
    <w:tbl>
      <w:tblPr>
        <w:tblpPr w:leftFromText="187" w:rightFromText="187" w:vertAnchor="page" w:horzAnchor="margin" w:tblpXSpec="right" w:tblpY="12403"/>
        <w:tblW w:w="930" w:type="pct"/>
        <w:tblLook w:val="04A0" w:firstRow="1" w:lastRow="0" w:firstColumn="1" w:lastColumn="0" w:noHBand="0" w:noVBand="1"/>
      </w:tblPr>
      <w:tblGrid>
        <w:gridCol w:w="1679"/>
      </w:tblGrid>
      <w:tr w:rsidR="00DB4D68" w:rsidRPr="005C1D44" w14:paraId="7CB48F62" w14:textId="77777777" w:rsidTr="00247F25">
        <w:trPr>
          <w:trHeight w:val="1066"/>
        </w:trPr>
        <w:tc>
          <w:tcPr>
            <w:tcW w:w="179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61131E9" w14:textId="77777777" w:rsidR="00DB4D68" w:rsidRPr="00813786" w:rsidRDefault="00DB4D68" w:rsidP="000508D2">
            <w:pPr>
              <w:pStyle w:val="NoSpacing"/>
              <w:rPr>
                <w:rFonts w:ascii="Times New Roman" w:hAnsi="Times New Roman"/>
                <w:color w:val="4F81BD"/>
                <w:lang w:val="en-GB"/>
              </w:rPr>
            </w:pPr>
          </w:p>
        </w:tc>
      </w:tr>
    </w:tbl>
    <w:p w14:paraId="35ED9757" w14:textId="055B9D94" w:rsidR="00813786" w:rsidRPr="00500998" w:rsidRDefault="00500998" w:rsidP="00500998">
      <w:pPr>
        <w:pStyle w:val="NoSpacing"/>
        <w:framePr w:hSpace="187" w:wrap="around" w:vAnchor="page" w:hAnchor="margin" w:xAlign="center" w:y="3419"/>
        <w:jc w:val="center"/>
        <w:rPr>
          <w:rFonts w:ascii="Times New Roman" w:hAnsi="Times New Roman"/>
          <w:b/>
          <w:bCs/>
          <w:color w:val="FF0000"/>
          <w:lang w:val="en-GB"/>
        </w:rPr>
      </w:pPr>
      <w:r w:rsidRPr="00500998">
        <w:rPr>
          <w:rFonts w:ascii="Times New Roman" w:hAnsi="Times New Roman"/>
          <w:b/>
          <w:bCs/>
          <w:color w:val="FF0000"/>
          <w:highlight w:val="yellow"/>
          <w:lang w:val="en-GB"/>
        </w:rPr>
        <w:t>Draft Agenda</w:t>
      </w:r>
    </w:p>
    <w:p w14:paraId="76D3BE71" w14:textId="5B22CE01" w:rsidR="00813786" w:rsidRPr="008161F4" w:rsidRDefault="00967C0F" w:rsidP="0044446B">
      <w:pPr>
        <w:pStyle w:val="NoSpacing"/>
        <w:framePr w:hSpace="187" w:wrap="around" w:vAnchor="page" w:hAnchor="margin" w:xAlign="center" w:y="3419"/>
        <w:spacing w:before="600"/>
        <w:jc w:val="center"/>
        <w:rPr>
          <w:rFonts w:ascii="Times New Roman" w:hAnsi="Times New Roman"/>
          <w:b/>
          <w:bCs/>
          <w:color w:val="993366"/>
          <w:sz w:val="64"/>
          <w:szCs w:val="64"/>
          <w:lang w:val="en-GB"/>
        </w:rPr>
      </w:pPr>
      <w:r w:rsidRPr="008161F4">
        <w:rPr>
          <w:rFonts w:ascii="Times New Roman" w:hAnsi="Times New Roman"/>
          <w:b/>
          <w:bCs/>
          <w:color w:val="993366"/>
          <w:sz w:val="64"/>
          <w:szCs w:val="64"/>
          <w:lang w:val="en-GB"/>
        </w:rPr>
        <w:t>AERAP Virtual Conference</w:t>
      </w:r>
    </w:p>
    <w:p w14:paraId="4409DAED" w14:textId="684D0DFB" w:rsidR="00967C0F" w:rsidRPr="0098557F" w:rsidRDefault="0098557F" w:rsidP="0044446B">
      <w:pPr>
        <w:pStyle w:val="NoSpacing"/>
        <w:framePr w:hSpace="187" w:wrap="around" w:vAnchor="page" w:hAnchor="margin" w:xAlign="center" w:y="3419"/>
        <w:spacing w:before="600"/>
        <w:jc w:val="center"/>
        <w:rPr>
          <w:rFonts w:ascii="Times New Roman" w:hAnsi="Times New Roman"/>
          <w:b/>
          <w:bCs/>
          <w:i/>
          <w:iCs/>
          <w:color w:val="00B050"/>
          <w:sz w:val="64"/>
          <w:szCs w:val="64"/>
          <w:lang w:val="en-GB"/>
        </w:rPr>
      </w:pPr>
      <w:r w:rsidRPr="0098557F">
        <w:rPr>
          <w:rFonts w:ascii="Times New Roman" w:hAnsi="Times New Roman"/>
          <w:b/>
          <w:bCs/>
          <w:i/>
          <w:iCs/>
          <w:color w:val="00B050"/>
          <w:sz w:val="64"/>
          <w:szCs w:val="64"/>
          <w:lang w:val="en-GB"/>
        </w:rPr>
        <w:t xml:space="preserve">A new era for </w:t>
      </w:r>
      <w:r w:rsidR="00967C0F" w:rsidRPr="0098557F">
        <w:rPr>
          <w:rFonts w:ascii="Times New Roman" w:hAnsi="Times New Roman"/>
          <w:b/>
          <w:bCs/>
          <w:i/>
          <w:iCs/>
          <w:color w:val="00B050"/>
          <w:sz w:val="64"/>
          <w:szCs w:val="64"/>
          <w:lang w:val="en-GB"/>
        </w:rPr>
        <w:t>Africa-EU Science and Innovation Partnerships</w:t>
      </w:r>
    </w:p>
    <w:p w14:paraId="6145D24E" w14:textId="3941398C" w:rsidR="00967C0F" w:rsidRPr="00967C0F" w:rsidRDefault="0098557F" w:rsidP="0044446B">
      <w:pPr>
        <w:pStyle w:val="NoSpacing"/>
        <w:framePr w:hSpace="187" w:wrap="around" w:vAnchor="page" w:hAnchor="margin" w:xAlign="center" w:y="3419"/>
        <w:spacing w:before="600"/>
        <w:jc w:val="center"/>
        <w:rPr>
          <w:rFonts w:ascii="Times New Roman" w:hAnsi="Times New Roman"/>
          <w:b/>
          <w:bCs/>
          <w:color w:val="00B050"/>
          <w:sz w:val="64"/>
          <w:szCs w:val="64"/>
          <w:lang w:val="en-GB"/>
        </w:rPr>
      </w:pPr>
      <w:r>
        <w:rPr>
          <w:rFonts w:ascii="Times New Roman" w:hAnsi="Times New Roman"/>
          <w:b/>
          <w:bCs/>
          <w:color w:val="00B050"/>
          <w:sz w:val="64"/>
          <w:szCs w:val="64"/>
          <w:lang w:val="en-GB"/>
        </w:rPr>
        <w:t xml:space="preserve">Africa </w:t>
      </w:r>
      <w:r w:rsidR="00967C0F" w:rsidRPr="00967C0F">
        <w:rPr>
          <w:rFonts w:ascii="Times New Roman" w:hAnsi="Times New Roman"/>
          <w:b/>
          <w:bCs/>
          <w:color w:val="00B050"/>
          <w:sz w:val="64"/>
          <w:szCs w:val="64"/>
          <w:lang w:val="en-GB"/>
        </w:rPr>
        <w:t xml:space="preserve">Horizon Europe and </w:t>
      </w:r>
      <w:r>
        <w:rPr>
          <w:rFonts w:ascii="Times New Roman" w:hAnsi="Times New Roman"/>
          <w:b/>
          <w:bCs/>
          <w:color w:val="00B050"/>
          <w:sz w:val="64"/>
          <w:szCs w:val="64"/>
          <w:lang w:val="en-GB"/>
        </w:rPr>
        <w:t>Development Cooperation</w:t>
      </w:r>
    </w:p>
    <w:p w14:paraId="06A59734" w14:textId="2E181AB2" w:rsidR="00967C0F" w:rsidRPr="0098557F" w:rsidRDefault="0098557F" w:rsidP="0044446B">
      <w:pPr>
        <w:pStyle w:val="NoSpacing"/>
        <w:framePr w:hSpace="187" w:wrap="around" w:vAnchor="page" w:hAnchor="margin" w:xAlign="center" w:y="3419"/>
        <w:spacing w:before="600"/>
        <w:jc w:val="center"/>
        <w:rPr>
          <w:rFonts w:ascii="Times New Roman" w:hAnsi="Times New Roman"/>
          <w:b/>
          <w:bCs/>
          <w:color w:val="993366"/>
          <w:sz w:val="48"/>
          <w:szCs w:val="48"/>
          <w:lang w:val="en-GB"/>
        </w:rPr>
      </w:pPr>
      <w:r w:rsidRPr="0098557F">
        <w:rPr>
          <w:rFonts w:ascii="Times New Roman" w:hAnsi="Times New Roman"/>
          <w:b/>
          <w:bCs/>
          <w:color w:val="993366"/>
          <w:sz w:val="48"/>
          <w:szCs w:val="48"/>
          <w:lang w:val="en-GB"/>
        </w:rPr>
        <w:t>9</w:t>
      </w:r>
      <w:r w:rsidR="00967C0F" w:rsidRPr="0098557F">
        <w:rPr>
          <w:rFonts w:ascii="Times New Roman" w:hAnsi="Times New Roman"/>
          <w:b/>
          <w:bCs/>
          <w:color w:val="993366"/>
          <w:sz w:val="48"/>
          <w:szCs w:val="48"/>
          <w:lang w:val="en-GB"/>
        </w:rPr>
        <w:t>-</w:t>
      </w:r>
      <w:r w:rsidRPr="0098557F">
        <w:rPr>
          <w:rFonts w:ascii="Times New Roman" w:hAnsi="Times New Roman"/>
          <w:b/>
          <w:bCs/>
          <w:color w:val="993366"/>
          <w:sz w:val="48"/>
          <w:szCs w:val="48"/>
          <w:lang w:val="en-GB"/>
        </w:rPr>
        <w:t>10</w:t>
      </w:r>
      <w:r w:rsidR="00967C0F" w:rsidRPr="0098557F">
        <w:rPr>
          <w:rFonts w:ascii="Times New Roman" w:hAnsi="Times New Roman"/>
          <w:b/>
          <w:bCs/>
          <w:color w:val="993366"/>
          <w:sz w:val="48"/>
          <w:szCs w:val="48"/>
          <w:lang w:val="en-GB"/>
        </w:rPr>
        <w:t xml:space="preserve"> September 2020</w:t>
      </w:r>
    </w:p>
    <w:p w14:paraId="343DED16" w14:textId="77777777" w:rsidR="00813786" w:rsidRPr="00967C0F" w:rsidRDefault="00813786" w:rsidP="000508D2">
      <w:pPr>
        <w:framePr w:hSpace="187" w:wrap="around" w:vAnchor="page" w:hAnchor="margin" w:xAlign="center" w:y="3419"/>
        <w:jc w:val="left"/>
        <w:rPr>
          <w:lang w:eastAsia="ja-JP"/>
        </w:rPr>
      </w:pPr>
    </w:p>
    <w:p w14:paraId="689F7B8C" w14:textId="77777777" w:rsidR="00813786" w:rsidRPr="005C1D44" w:rsidRDefault="00813786" w:rsidP="000508D2">
      <w:pPr>
        <w:framePr w:hSpace="187" w:wrap="around" w:vAnchor="page" w:hAnchor="margin" w:xAlign="center" w:y="3419"/>
        <w:jc w:val="left"/>
        <w:rPr>
          <w:lang w:eastAsia="ja-JP"/>
        </w:rPr>
      </w:pPr>
    </w:p>
    <w:p w14:paraId="49539CF3" w14:textId="77777777" w:rsidR="00813786" w:rsidRPr="005C1D44" w:rsidRDefault="00813786" w:rsidP="000508D2">
      <w:pPr>
        <w:framePr w:hSpace="187" w:wrap="around" w:vAnchor="page" w:hAnchor="margin" w:xAlign="center" w:y="3419"/>
        <w:jc w:val="left"/>
        <w:rPr>
          <w:lang w:eastAsia="ja-JP"/>
        </w:rPr>
      </w:pPr>
    </w:p>
    <w:p w14:paraId="27B8F01E" w14:textId="77777777" w:rsidR="00813786" w:rsidRPr="00813786" w:rsidRDefault="00813786" w:rsidP="000508D2">
      <w:pPr>
        <w:pStyle w:val="NoSpacing"/>
        <w:framePr w:hSpace="187" w:wrap="around" w:vAnchor="page" w:hAnchor="margin" w:xAlign="center" w:y="3419"/>
        <w:rPr>
          <w:rFonts w:ascii="Times New Roman" w:hAnsi="Times New Roman"/>
          <w:lang w:val="en-GB"/>
        </w:rPr>
      </w:pPr>
    </w:p>
    <w:p w14:paraId="7CE08091" w14:textId="77777777" w:rsidR="00813786" w:rsidRPr="00813786" w:rsidRDefault="00813786" w:rsidP="000508D2">
      <w:pPr>
        <w:framePr w:hSpace="187" w:wrap="around" w:vAnchor="page" w:hAnchor="margin" w:xAlign="center" w:y="3419"/>
        <w:jc w:val="left"/>
        <w:rPr>
          <w:lang w:eastAsia="ja-JP"/>
        </w:rPr>
      </w:pPr>
    </w:p>
    <w:p w14:paraId="4BB13A6E" w14:textId="77777777" w:rsidR="00D0632C" w:rsidRPr="00813786" w:rsidRDefault="00D0632C" w:rsidP="000508D2">
      <w:pPr>
        <w:jc w:val="left"/>
        <w:rPr>
          <w:rFonts w:eastAsia="Calibri"/>
        </w:rPr>
      </w:pPr>
    </w:p>
    <w:p w14:paraId="691B5C42" w14:textId="77777777" w:rsidR="00DA0F5A" w:rsidRPr="005C1D44" w:rsidRDefault="00DA0F5A" w:rsidP="000508D2">
      <w:pPr>
        <w:spacing w:before="0" w:after="200" w:line="276" w:lineRule="auto"/>
        <w:jc w:val="left"/>
        <w:rPr>
          <w:b/>
          <w:bCs/>
          <w:smallCaps/>
          <w:color w:val="993366"/>
          <w:spacing w:val="20"/>
          <w:kern w:val="32"/>
          <w:sz w:val="28"/>
          <w:szCs w:val="28"/>
        </w:rPr>
      </w:pPr>
      <w:r w:rsidRPr="005C1D44">
        <w:br w:type="page"/>
      </w:r>
    </w:p>
    <w:bookmarkEnd w:id="0"/>
    <w:bookmarkEnd w:id="1"/>
    <w:p w14:paraId="3B55B6A4" w14:textId="624C8D71" w:rsidR="00482BD2" w:rsidRDefault="00482BD2" w:rsidP="000508D2">
      <w:pPr>
        <w:spacing w:before="0" w:after="0"/>
        <w:contextualSpacing/>
        <w:jc w:val="left"/>
      </w:pPr>
    </w:p>
    <w:p w14:paraId="4854833E" w14:textId="42DBA4F8" w:rsidR="00482BD2" w:rsidRPr="00854E0D" w:rsidRDefault="00854E0D" w:rsidP="000508D2">
      <w:pPr>
        <w:pStyle w:val="Heading1"/>
        <w:jc w:val="left"/>
      </w:pPr>
      <w:r>
        <w:t xml:space="preserve">Wednesday </w:t>
      </w:r>
      <w:r w:rsidR="000A263F">
        <w:t>9</w:t>
      </w:r>
      <w:r w:rsidR="00482BD2" w:rsidRPr="00854E0D">
        <w:t xml:space="preserve"> S</w:t>
      </w:r>
      <w:r w:rsidR="00A61FBC">
        <w:t>ep</w:t>
      </w:r>
      <w:r w:rsidR="00482BD2" w:rsidRPr="00854E0D">
        <w:t>tember</w:t>
      </w:r>
      <w:r w:rsidRPr="00854E0D">
        <w:t xml:space="preserve"> 2020</w:t>
      </w:r>
    </w:p>
    <w:p w14:paraId="276D3203" w14:textId="77777777" w:rsidR="00482BD2" w:rsidRDefault="00482BD2" w:rsidP="000508D2">
      <w:pPr>
        <w:spacing w:before="0" w:after="0"/>
        <w:contextualSpacing/>
        <w:jc w:val="left"/>
      </w:pPr>
    </w:p>
    <w:p w14:paraId="2DDB0D0E" w14:textId="2E044A83" w:rsidR="00482BD2" w:rsidRPr="0076743D" w:rsidRDefault="00482BD2" w:rsidP="000508D2">
      <w:pPr>
        <w:spacing w:before="0" w:after="0"/>
        <w:contextualSpacing/>
        <w:jc w:val="left"/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</w:pPr>
      <w:r w:rsidRPr="0076743D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0</w:t>
      </w:r>
      <w:r w:rsidR="00967C0F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8</w:t>
      </w:r>
      <w:r w:rsidRPr="0076743D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h</w:t>
      </w:r>
      <w:r w:rsidR="00967C0F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3</w:t>
      </w:r>
      <w:r w:rsidRPr="0076743D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0</w:t>
      </w:r>
      <w:r w:rsidRPr="0076743D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ab/>
      </w:r>
      <w:r w:rsidRPr="0076743D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ab/>
        <w:t>Media Briefing</w:t>
      </w:r>
    </w:p>
    <w:p w14:paraId="76730C73" w14:textId="36B19462" w:rsidR="00482BD2" w:rsidRDefault="00482BD2" w:rsidP="000508D2">
      <w:pPr>
        <w:spacing w:before="0" w:after="0"/>
        <w:contextualSpacing/>
        <w:jc w:val="left"/>
      </w:pPr>
    </w:p>
    <w:p w14:paraId="55965023" w14:textId="24DF2F08" w:rsidR="00482BD2" w:rsidRPr="00406977" w:rsidRDefault="00482BD2" w:rsidP="000508D2">
      <w:pPr>
        <w:spacing w:before="0" w:after="0"/>
        <w:ind w:left="1440" w:hanging="1440"/>
        <w:contextualSpacing/>
        <w:jc w:val="left"/>
        <w:rPr>
          <w:rFonts w:ascii="Times New Roman Bold" w:hAnsi="Times New Roman Bold" w:cs="Arial"/>
          <w:b/>
          <w:bCs/>
          <w:iCs/>
          <w:noProof/>
          <w:color w:val="000000" w:themeColor="text1"/>
          <w:sz w:val="26"/>
        </w:rPr>
      </w:pPr>
      <w:r w:rsidRPr="0076743D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09h</w:t>
      </w:r>
      <w:r w:rsidR="00967C0F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0</w:t>
      </w:r>
      <w:r w:rsidRPr="0076743D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0</w:t>
      </w:r>
      <w:r w:rsidRPr="0076743D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ab/>
      </w:r>
      <w:r w:rsidRPr="00434ECF">
        <w:rPr>
          <w:rFonts w:ascii="Times New Roman Bold" w:hAnsi="Times New Roman Bold" w:cs="Arial"/>
          <w:iCs/>
          <w:noProof/>
          <w:color w:val="993366"/>
          <w:sz w:val="26"/>
        </w:rPr>
        <w:t xml:space="preserve">Opening </w:t>
      </w:r>
      <w:r w:rsidR="000508D2" w:rsidRPr="00434ECF">
        <w:rPr>
          <w:rFonts w:ascii="Times New Roman Bold" w:hAnsi="Times New Roman Bold" w:cs="Arial"/>
          <w:iCs/>
          <w:noProof/>
          <w:color w:val="993366"/>
          <w:sz w:val="26"/>
        </w:rPr>
        <w:t>P</w:t>
      </w:r>
      <w:r w:rsidRPr="00434ECF">
        <w:rPr>
          <w:rFonts w:ascii="Times New Roman Bold" w:hAnsi="Times New Roman Bold" w:cs="Arial"/>
          <w:iCs/>
          <w:noProof/>
          <w:color w:val="993366"/>
          <w:sz w:val="26"/>
        </w:rPr>
        <w:t>lenary</w:t>
      </w:r>
      <w:r w:rsidR="000508D2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 xml:space="preserve">: </w:t>
      </w:r>
      <w:r w:rsidR="00854E0D" w:rsidRPr="0044446B">
        <w:rPr>
          <w:rFonts w:ascii="Times New Roman Bold" w:hAnsi="Times New Roman Bold" w:cs="Arial"/>
          <w:b/>
          <w:bCs/>
          <w:iCs/>
          <w:noProof/>
          <w:color w:val="000000" w:themeColor="text1"/>
          <w:sz w:val="26"/>
        </w:rPr>
        <w:t>AERAP</w:t>
      </w:r>
      <w:r w:rsidR="000508D2" w:rsidRPr="0044446B">
        <w:rPr>
          <w:rFonts w:ascii="Times New Roman Bold" w:hAnsi="Times New Roman Bold" w:cs="Arial"/>
          <w:b/>
          <w:bCs/>
          <w:iCs/>
          <w:noProof/>
          <w:color w:val="000000" w:themeColor="text1"/>
          <w:sz w:val="26"/>
        </w:rPr>
        <w:t xml:space="preserve">: a Vision for Future Africa-EU </w:t>
      </w:r>
      <w:r w:rsidR="004713F5">
        <w:rPr>
          <w:rFonts w:ascii="Times New Roman Bold" w:hAnsi="Times New Roman Bold" w:cs="Arial"/>
          <w:b/>
          <w:bCs/>
          <w:iCs/>
          <w:noProof/>
          <w:color w:val="000000" w:themeColor="text1"/>
          <w:sz w:val="26"/>
        </w:rPr>
        <w:t xml:space="preserve">Science </w:t>
      </w:r>
      <w:r w:rsidR="000508D2" w:rsidRPr="00406977">
        <w:rPr>
          <w:rFonts w:ascii="Times New Roman Bold" w:hAnsi="Times New Roman Bold" w:cs="Arial"/>
          <w:b/>
          <w:bCs/>
          <w:iCs/>
          <w:noProof/>
          <w:color w:val="000000" w:themeColor="text1"/>
          <w:sz w:val="26"/>
        </w:rPr>
        <w:t>Cooperation</w:t>
      </w:r>
    </w:p>
    <w:p w14:paraId="211C012D" w14:textId="4F5FA266" w:rsidR="00594D81" w:rsidRDefault="00C735C8" w:rsidP="005D482E">
      <w:pPr>
        <w:spacing w:before="0" w:after="0"/>
        <w:ind w:left="2160"/>
        <w:rPr>
          <w:i/>
          <w:iCs/>
          <w:noProof/>
          <w:sz w:val="26"/>
          <w:szCs w:val="26"/>
        </w:rPr>
      </w:pPr>
      <w:hyperlink r:id="rId9" w:history="1">
        <w:r w:rsidR="005D482E" w:rsidRPr="006D1ACC">
          <w:rPr>
            <w:rStyle w:val="Hyperlink"/>
            <w:noProof/>
            <w:highlight w:val="yellow"/>
          </w:rPr>
          <w:t>Mar</w:t>
        </w:r>
        <w:r w:rsidR="002460FD" w:rsidRPr="006D1ACC">
          <w:rPr>
            <w:rStyle w:val="Hyperlink"/>
            <w:noProof/>
            <w:highlight w:val="yellow"/>
          </w:rPr>
          <w:t>i</w:t>
        </w:r>
        <w:r w:rsidR="005D482E" w:rsidRPr="006D1ACC">
          <w:rPr>
            <w:rStyle w:val="Hyperlink"/>
            <w:noProof/>
            <w:highlight w:val="yellow"/>
          </w:rPr>
          <w:t xml:space="preserve">ya </w:t>
        </w:r>
        <w:r w:rsidR="00594D81" w:rsidRPr="006D1ACC">
          <w:rPr>
            <w:rStyle w:val="Hyperlink"/>
            <w:noProof/>
            <w:sz w:val="26"/>
            <w:szCs w:val="26"/>
            <w:highlight w:val="yellow"/>
          </w:rPr>
          <w:t>Gabri</w:t>
        </w:r>
        <w:r w:rsidR="00905CBB" w:rsidRPr="006D1ACC">
          <w:rPr>
            <w:rStyle w:val="Hyperlink"/>
            <w:noProof/>
            <w:sz w:val="26"/>
            <w:szCs w:val="26"/>
            <w:highlight w:val="yellow"/>
          </w:rPr>
          <w:t>e</w:t>
        </w:r>
        <w:r w:rsidR="00594D81" w:rsidRPr="006D1ACC">
          <w:rPr>
            <w:rStyle w:val="Hyperlink"/>
            <w:noProof/>
            <w:sz w:val="26"/>
            <w:szCs w:val="26"/>
            <w:highlight w:val="yellow"/>
          </w:rPr>
          <w:t>l</w:t>
        </w:r>
      </w:hyperlink>
      <w:r w:rsidR="005D482E" w:rsidRPr="006D1ACC">
        <w:rPr>
          <w:i/>
          <w:iCs/>
          <w:noProof/>
          <w:sz w:val="26"/>
          <w:szCs w:val="26"/>
          <w:highlight w:val="yellow"/>
        </w:rPr>
        <w:t xml:space="preserve">, </w:t>
      </w:r>
      <w:r w:rsidR="005D482E" w:rsidRPr="002E1F9E">
        <w:rPr>
          <w:i/>
          <w:iCs/>
          <w:noProof/>
          <w:sz w:val="26"/>
          <w:szCs w:val="26"/>
        </w:rPr>
        <w:t>European</w:t>
      </w:r>
      <w:r w:rsidR="005D482E" w:rsidRPr="002E1F9E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5D482E" w:rsidRPr="002E1F9E">
        <w:rPr>
          <w:i/>
          <w:iCs/>
          <w:noProof/>
          <w:sz w:val="26"/>
          <w:szCs w:val="26"/>
        </w:rPr>
        <w:t>Commissioner for Innovation, Research, Culture, Education and Youth</w:t>
      </w:r>
    </w:p>
    <w:p w14:paraId="22E6158C" w14:textId="5210BE5B" w:rsidR="006756CD" w:rsidRPr="006756CD" w:rsidRDefault="00C735C8" w:rsidP="005D482E">
      <w:pPr>
        <w:spacing w:before="0" w:after="0"/>
        <w:ind w:left="2160"/>
        <w:rPr>
          <w:noProof/>
          <w:sz w:val="26"/>
          <w:szCs w:val="26"/>
        </w:rPr>
      </w:pPr>
      <w:hyperlink r:id="rId10" w:history="1">
        <w:r w:rsidR="006756CD" w:rsidRPr="006756CD">
          <w:rPr>
            <w:rStyle w:val="Hyperlink"/>
            <w:noProof/>
            <w:sz w:val="26"/>
            <w:szCs w:val="26"/>
          </w:rPr>
          <w:t>Barry Andrews</w:t>
        </w:r>
      </w:hyperlink>
      <w:r w:rsidR="006756CD">
        <w:rPr>
          <w:noProof/>
          <w:sz w:val="26"/>
          <w:szCs w:val="26"/>
        </w:rPr>
        <w:t xml:space="preserve"> MEP</w:t>
      </w:r>
    </w:p>
    <w:p w14:paraId="31D1FE77" w14:textId="3F7C20AF" w:rsidR="002460FD" w:rsidRPr="005D482E" w:rsidRDefault="00C735C8" w:rsidP="005D482E">
      <w:pPr>
        <w:spacing w:before="0" w:after="0"/>
        <w:ind w:left="2160"/>
        <w:rPr>
          <w:noProof/>
          <w:sz w:val="26"/>
          <w:szCs w:val="26"/>
        </w:rPr>
      </w:pPr>
      <w:hyperlink r:id="rId11" w:history="1">
        <w:r w:rsidR="002460FD" w:rsidRPr="006756CD">
          <w:rPr>
            <w:rStyle w:val="Hyperlink"/>
            <w:noProof/>
            <w:sz w:val="26"/>
            <w:szCs w:val="26"/>
          </w:rPr>
          <w:t>Karina Angelieva</w:t>
        </w:r>
      </w:hyperlink>
      <w:r w:rsidR="002460FD">
        <w:rPr>
          <w:i/>
          <w:iCs/>
          <w:noProof/>
          <w:sz w:val="26"/>
          <w:szCs w:val="26"/>
        </w:rPr>
        <w:t xml:space="preserve"> Deputy Science Minister, Bulgaria</w:t>
      </w:r>
    </w:p>
    <w:p w14:paraId="58324498" w14:textId="72EDCF69" w:rsidR="00594D81" w:rsidRPr="003A2F7C" w:rsidRDefault="00C735C8" w:rsidP="003A2F7C">
      <w:pPr>
        <w:spacing w:before="0" w:after="0"/>
        <w:ind w:left="2160"/>
        <w:rPr>
          <w:noProof/>
          <w:sz w:val="26"/>
          <w:szCs w:val="26"/>
        </w:rPr>
      </w:pPr>
      <w:hyperlink r:id="rId12" w:history="1">
        <w:r w:rsidR="00594D81" w:rsidRPr="008300CD">
          <w:rPr>
            <w:rStyle w:val="Hyperlink"/>
            <w:noProof/>
            <w:sz w:val="26"/>
            <w:szCs w:val="26"/>
            <w:highlight w:val="yellow"/>
          </w:rPr>
          <w:t>Koen Doe</w:t>
        </w:r>
        <w:r w:rsidR="002D4AF7" w:rsidRPr="008300CD">
          <w:rPr>
            <w:rStyle w:val="Hyperlink"/>
            <w:noProof/>
            <w:sz w:val="26"/>
            <w:szCs w:val="26"/>
            <w:highlight w:val="yellow"/>
          </w:rPr>
          <w:t>n</w:t>
        </w:r>
        <w:r w:rsidR="00594D81" w:rsidRPr="008300CD">
          <w:rPr>
            <w:rStyle w:val="Hyperlink"/>
            <w:noProof/>
            <w:sz w:val="26"/>
            <w:szCs w:val="26"/>
            <w:highlight w:val="yellow"/>
          </w:rPr>
          <w:t>s</w:t>
        </w:r>
      </w:hyperlink>
      <w:r w:rsidR="003A2F7C" w:rsidRPr="003A2F7C">
        <w:rPr>
          <w:noProof/>
          <w:sz w:val="26"/>
          <w:szCs w:val="26"/>
        </w:rPr>
        <w:t xml:space="preserve"> </w:t>
      </w:r>
      <w:r w:rsidR="003A2F7C" w:rsidRPr="003A2F7C">
        <w:rPr>
          <w:i/>
          <w:iCs/>
          <w:noProof/>
          <w:sz w:val="26"/>
          <w:szCs w:val="26"/>
        </w:rPr>
        <w:t>Director-General, International Cooperation and Development, European Commission</w:t>
      </w:r>
    </w:p>
    <w:p w14:paraId="237EA9E4" w14:textId="2DDC7C62" w:rsidR="00594D81" w:rsidRPr="003A2F7C" w:rsidRDefault="00594D81" w:rsidP="00406977">
      <w:pPr>
        <w:spacing w:before="0" w:after="0"/>
        <w:rPr>
          <w:noProof/>
          <w:sz w:val="26"/>
          <w:szCs w:val="26"/>
        </w:rPr>
      </w:pPr>
      <w:r w:rsidRPr="003A2F7C">
        <w:rPr>
          <w:noProof/>
          <w:sz w:val="26"/>
          <w:szCs w:val="26"/>
        </w:rPr>
        <w:tab/>
      </w:r>
      <w:r w:rsidR="00406977" w:rsidRPr="003A2F7C">
        <w:rPr>
          <w:noProof/>
          <w:sz w:val="26"/>
          <w:szCs w:val="26"/>
        </w:rPr>
        <w:tab/>
      </w:r>
      <w:r w:rsidR="002F7801" w:rsidRPr="003A2F7C">
        <w:rPr>
          <w:noProof/>
          <w:sz w:val="26"/>
          <w:szCs w:val="26"/>
        </w:rPr>
        <w:tab/>
      </w:r>
      <w:r w:rsidR="003A2F7C" w:rsidRPr="006D1ACC">
        <w:rPr>
          <w:noProof/>
          <w:sz w:val="26"/>
          <w:szCs w:val="26"/>
          <w:highlight w:val="yellow"/>
        </w:rPr>
        <w:t xml:space="preserve">Phil Mjwara </w:t>
      </w:r>
      <w:r w:rsidR="003A2F7C" w:rsidRPr="006D1ACC">
        <w:rPr>
          <w:i/>
          <w:iCs/>
          <w:noProof/>
          <w:sz w:val="26"/>
          <w:szCs w:val="26"/>
          <w:highlight w:val="yellow"/>
        </w:rPr>
        <w:t>Director-General: Science and Technology</w:t>
      </w:r>
    </w:p>
    <w:p w14:paraId="0AD522AD" w14:textId="7C7CC6B1" w:rsidR="00357925" w:rsidRDefault="00C735C8" w:rsidP="004D115F">
      <w:pPr>
        <w:spacing w:before="0" w:after="0"/>
        <w:ind w:left="2160"/>
        <w:rPr>
          <w:i/>
          <w:iCs/>
          <w:noProof/>
          <w:sz w:val="26"/>
          <w:szCs w:val="26"/>
        </w:rPr>
      </w:pPr>
      <w:hyperlink r:id="rId13" w:history="1">
        <w:r w:rsidR="00357925" w:rsidRPr="002460FD">
          <w:rPr>
            <w:rStyle w:val="Hyperlink"/>
            <w:noProof/>
            <w:sz w:val="26"/>
            <w:szCs w:val="26"/>
          </w:rPr>
          <w:t>Mahama</w:t>
        </w:r>
        <w:r w:rsidR="004E4D9B" w:rsidRPr="002460FD">
          <w:rPr>
            <w:rStyle w:val="Hyperlink"/>
            <w:noProof/>
            <w:sz w:val="26"/>
            <w:szCs w:val="26"/>
          </w:rPr>
          <w:t xml:space="preserve"> Ouedraogo</w:t>
        </w:r>
      </w:hyperlink>
      <w:r w:rsidR="004E4D9B" w:rsidRPr="004E4D9B">
        <w:rPr>
          <w:noProof/>
          <w:sz w:val="26"/>
          <w:szCs w:val="26"/>
        </w:rPr>
        <w:t xml:space="preserve"> </w:t>
      </w:r>
      <w:r w:rsidR="004E4D9B" w:rsidRPr="004E4D9B">
        <w:rPr>
          <w:i/>
          <w:iCs/>
          <w:noProof/>
          <w:sz w:val="26"/>
          <w:szCs w:val="26"/>
        </w:rPr>
        <w:t>Director of Human Resources, Science and Technology Department, African Union Commission</w:t>
      </w:r>
    </w:p>
    <w:p w14:paraId="47AA896E" w14:textId="0FD44612" w:rsidR="00DB4E49" w:rsidRPr="00DB4E49" w:rsidRDefault="00C735C8" w:rsidP="00DB4E49">
      <w:pPr>
        <w:spacing w:before="0" w:after="0"/>
        <w:ind w:left="2160"/>
        <w:rPr>
          <w:i/>
          <w:iCs/>
          <w:noProof/>
          <w:sz w:val="26"/>
          <w:szCs w:val="26"/>
        </w:rPr>
      </w:pPr>
      <w:hyperlink r:id="rId14" w:history="1">
        <w:r w:rsidR="004D115F" w:rsidRPr="00C2771E">
          <w:rPr>
            <w:rStyle w:val="Hyperlink"/>
            <w:noProof/>
            <w:sz w:val="26"/>
            <w:szCs w:val="26"/>
          </w:rPr>
          <w:t>Jamal Mimouni</w:t>
        </w:r>
      </w:hyperlink>
      <w:r w:rsidR="004D115F">
        <w:t xml:space="preserve"> </w:t>
      </w:r>
      <w:r w:rsidR="004D115F" w:rsidRPr="004D115F">
        <w:rPr>
          <w:i/>
          <w:iCs/>
          <w:noProof/>
          <w:sz w:val="26"/>
          <w:szCs w:val="26"/>
        </w:rPr>
        <w:t>University of Constantine 1, Algeria; President AfAS</w:t>
      </w:r>
      <w:r w:rsidR="00DB4E49">
        <w:rPr>
          <w:i/>
          <w:iCs/>
          <w:noProof/>
          <w:sz w:val="26"/>
          <w:szCs w:val="26"/>
        </w:rPr>
        <w:t xml:space="preserve">, </w:t>
      </w:r>
      <w:r w:rsidR="00DB4E49" w:rsidRPr="00DB4E49">
        <w:rPr>
          <w:i/>
          <w:iCs/>
          <w:noProof/>
          <w:sz w:val="26"/>
          <w:szCs w:val="26"/>
        </w:rPr>
        <w:t>African Astronomical Society</w:t>
      </w:r>
    </w:p>
    <w:p w14:paraId="4D1058C3" w14:textId="0E1B9FDC" w:rsidR="000A6837" w:rsidRPr="00DE155A" w:rsidRDefault="00C735C8" w:rsidP="004D115F">
      <w:pPr>
        <w:spacing w:before="0" w:after="0"/>
        <w:ind w:left="2160"/>
        <w:rPr>
          <w:noProof/>
          <w:sz w:val="26"/>
          <w:szCs w:val="26"/>
        </w:rPr>
      </w:pPr>
      <w:hyperlink r:id="rId15" w:history="1">
        <w:r w:rsidR="000A6837" w:rsidRPr="003A2F7C">
          <w:rPr>
            <w:rStyle w:val="Hyperlink"/>
            <w:noProof/>
            <w:sz w:val="26"/>
            <w:szCs w:val="26"/>
          </w:rPr>
          <w:t>Kurt Zatloukal</w:t>
        </w:r>
      </w:hyperlink>
      <w:r w:rsidR="00DE155A" w:rsidRPr="00DE155A">
        <w:rPr>
          <w:noProof/>
          <w:sz w:val="26"/>
          <w:szCs w:val="26"/>
        </w:rPr>
        <w:t xml:space="preserve"> </w:t>
      </w:r>
      <w:r w:rsidR="00DE155A" w:rsidRPr="002B765D">
        <w:rPr>
          <w:i/>
          <w:iCs/>
          <w:noProof/>
          <w:sz w:val="26"/>
          <w:szCs w:val="26"/>
        </w:rPr>
        <w:t>Professor of Pathology, Medical University Graz</w:t>
      </w:r>
      <w:r w:rsidR="002B765D">
        <w:rPr>
          <w:i/>
          <w:iCs/>
          <w:noProof/>
          <w:sz w:val="26"/>
          <w:szCs w:val="26"/>
        </w:rPr>
        <w:t>, Director-General BBMRI Austria N</w:t>
      </w:r>
      <w:r w:rsidR="00344F59">
        <w:rPr>
          <w:i/>
          <w:iCs/>
          <w:noProof/>
          <w:sz w:val="26"/>
          <w:szCs w:val="26"/>
        </w:rPr>
        <w:t>ode</w:t>
      </w:r>
    </w:p>
    <w:p w14:paraId="5C5E2D6B" w14:textId="2FAA258C" w:rsidR="00C766D4" w:rsidRDefault="00C735C8" w:rsidP="00C766D4">
      <w:pPr>
        <w:spacing w:before="0" w:after="0"/>
        <w:ind w:left="1440" w:firstLine="720"/>
        <w:rPr>
          <w:noProof/>
          <w:sz w:val="26"/>
          <w:szCs w:val="26"/>
          <w:lang w:val="es-ES"/>
        </w:rPr>
      </w:pPr>
      <w:hyperlink r:id="rId16" w:history="1">
        <w:r w:rsidR="00DE155A" w:rsidRPr="003A2F7C">
          <w:rPr>
            <w:rStyle w:val="Hyperlink"/>
            <w:noProof/>
            <w:sz w:val="26"/>
            <w:szCs w:val="26"/>
            <w:lang w:val="es-ES"/>
          </w:rPr>
          <w:t>Mario Cervantes</w:t>
        </w:r>
      </w:hyperlink>
      <w:r w:rsidR="00DE155A">
        <w:rPr>
          <w:noProof/>
          <w:sz w:val="26"/>
          <w:szCs w:val="26"/>
          <w:lang w:val="es-ES"/>
        </w:rPr>
        <w:t xml:space="preserve"> </w:t>
      </w:r>
      <w:r w:rsidR="00C766D4" w:rsidRPr="004E4D9B">
        <w:rPr>
          <w:noProof/>
          <w:sz w:val="26"/>
          <w:szCs w:val="26"/>
          <w:lang w:val="es-ES"/>
        </w:rPr>
        <w:t>OECD</w:t>
      </w:r>
    </w:p>
    <w:p w14:paraId="107C7451" w14:textId="525EE741" w:rsidR="002460FD" w:rsidRDefault="00C735C8" w:rsidP="00C766D4">
      <w:pPr>
        <w:spacing w:before="0" w:after="0"/>
        <w:ind w:left="1440" w:firstLine="720"/>
        <w:rPr>
          <w:noProof/>
          <w:sz w:val="26"/>
          <w:szCs w:val="26"/>
          <w:lang w:val="es-ES"/>
        </w:rPr>
      </w:pPr>
      <w:hyperlink r:id="rId17" w:history="1">
        <w:r w:rsidR="002460FD" w:rsidRPr="003A2F7C">
          <w:rPr>
            <w:rStyle w:val="Hyperlink"/>
            <w:noProof/>
            <w:sz w:val="26"/>
            <w:szCs w:val="26"/>
            <w:lang w:val="es-ES"/>
          </w:rPr>
          <w:t>Doreen Bogden</w:t>
        </w:r>
        <w:r w:rsidR="003A2F7C" w:rsidRPr="003A2F7C">
          <w:rPr>
            <w:rStyle w:val="Hyperlink"/>
            <w:noProof/>
            <w:sz w:val="26"/>
            <w:szCs w:val="26"/>
            <w:lang w:val="es-ES"/>
          </w:rPr>
          <w:t>-Martin</w:t>
        </w:r>
      </w:hyperlink>
      <w:r w:rsidR="002460FD" w:rsidRPr="003A2F7C">
        <w:rPr>
          <w:noProof/>
          <w:sz w:val="26"/>
          <w:szCs w:val="26"/>
          <w:lang w:val="es-ES"/>
        </w:rPr>
        <w:t xml:space="preserve"> </w:t>
      </w:r>
      <w:r w:rsidR="002B765D">
        <w:rPr>
          <w:noProof/>
          <w:sz w:val="26"/>
          <w:szCs w:val="26"/>
          <w:lang w:val="es-ES"/>
        </w:rPr>
        <w:t xml:space="preserve">UN </w:t>
      </w:r>
      <w:r w:rsidR="002460FD" w:rsidRPr="003A2F7C">
        <w:rPr>
          <w:noProof/>
          <w:sz w:val="26"/>
          <w:szCs w:val="26"/>
          <w:lang w:val="es-ES"/>
        </w:rPr>
        <w:t>ITU</w:t>
      </w:r>
    </w:p>
    <w:p w14:paraId="6C2210F0" w14:textId="0D142C6C" w:rsidR="00482BD2" w:rsidRPr="004D115F" w:rsidRDefault="00482BD2" w:rsidP="000508D2">
      <w:pPr>
        <w:spacing w:before="0" w:after="0"/>
        <w:contextualSpacing/>
        <w:jc w:val="left"/>
        <w:rPr>
          <w:lang w:val="es-ES"/>
        </w:rPr>
      </w:pPr>
    </w:p>
    <w:p w14:paraId="59F8DB1D" w14:textId="268B3F93" w:rsidR="00482BD2" w:rsidRDefault="00247E57" w:rsidP="000508D2">
      <w:pPr>
        <w:spacing w:before="0" w:after="0"/>
        <w:contextualSpacing/>
        <w:jc w:val="left"/>
        <w:rPr>
          <w:rFonts w:ascii="Times New Roman Bold" w:hAnsi="Times New Roman Bold" w:cs="Arial"/>
          <w:b/>
          <w:bCs/>
          <w:iCs/>
          <w:noProof/>
          <w:color w:val="000000" w:themeColor="text1"/>
          <w:sz w:val="26"/>
        </w:rPr>
      </w:pPr>
      <w:r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10</w:t>
      </w:r>
      <w:r w:rsidR="00482BD2" w:rsidRPr="0076743D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h</w:t>
      </w:r>
      <w:r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00</w:t>
      </w:r>
      <w:r w:rsidR="00482BD2" w:rsidRPr="0076743D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ab/>
      </w:r>
      <w:r w:rsidR="00482BD2" w:rsidRPr="0076743D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ab/>
      </w:r>
      <w:r w:rsidR="00482BD2" w:rsidRPr="00434ECF">
        <w:rPr>
          <w:rFonts w:ascii="Times New Roman Bold" w:hAnsi="Times New Roman Bold" w:cs="Arial"/>
          <w:iCs/>
          <w:noProof/>
          <w:color w:val="993366"/>
          <w:sz w:val="26"/>
        </w:rPr>
        <w:t>Special Session</w:t>
      </w:r>
      <w:r w:rsidR="00482BD2" w:rsidRPr="0076743D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 xml:space="preserve">: </w:t>
      </w:r>
      <w:r w:rsidR="00482BD2" w:rsidRPr="0044446B">
        <w:rPr>
          <w:rFonts w:ascii="Times New Roman Bold" w:hAnsi="Times New Roman Bold" w:cs="Arial"/>
          <w:b/>
          <w:bCs/>
          <w:iCs/>
          <w:noProof/>
          <w:color w:val="000000" w:themeColor="text1"/>
          <w:sz w:val="26"/>
        </w:rPr>
        <w:t>COVID–19: Africa</w:t>
      </w:r>
      <w:r w:rsidR="00372495" w:rsidRPr="0044446B">
        <w:rPr>
          <w:rFonts w:ascii="Times New Roman Bold" w:hAnsi="Times New Roman Bold" w:cs="Arial"/>
          <w:b/>
          <w:bCs/>
          <w:iCs/>
          <w:noProof/>
          <w:color w:val="000000" w:themeColor="text1"/>
          <w:sz w:val="26"/>
        </w:rPr>
        <w:t>-EU cooperation and response</w:t>
      </w:r>
    </w:p>
    <w:p w14:paraId="65017C2D" w14:textId="63300E54" w:rsidR="00357925" w:rsidRPr="00CE3A6A" w:rsidRDefault="00C735C8" w:rsidP="00ED0099">
      <w:pPr>
        <w:spacing w:before="0" w:after="0"/>
        <w:ind w:left="2160"/>
        <w:contextualSpacing/>
        <w:jc w:val="left"/>
        <w:rPr>
          <w:noProof/>
          <w:sz w:val="26"/>
          <w:szCs w:val="26"/>
        </w:rPr>
      </w:pPr>
      <w:hyperlink r:id="rId18" w:history="1">
        <w:r w:rsidR="00357925" w:rsidRPr="003A2F7C">
          <w:rPr>
            <w:rStyle w:val="Hyperlink"/>
            <w:noProof/>
            <w:sz w:val="26"/>
            <w:szCs w:val="26"/>
          </w:rPr>
          <w:t>Robert Eiss</w:t>
        </w:r>
      </w:hyperlink>
      <w:r w:rsidR="00CE3A6A" w:rsidRPr="00CE3A6A">
        <w:rPr>
          <w:noProof/>
          <w:sz w:val="26"/>
          <w:szCs w:val="26"/>
        </w:rPr>
        <w:t xml:space="preserve"> </w:t>
      </w:r>
      <w:r w:rsidR="00CE3A6A" w:rsidRPr="002B765D">
        <w:rPr>
          <w:i/>
          <w:iCs/>
          <w:noProof/>
          <w:sz w:val="26"/>
          <w:szCs w:val="26"/>
        </w:rPr>
        <w:t>Senior Advisor to Fogarty International Director, Dr Roger I. Glass,</w:t>
      </w:r>
      <w:r w:rsidR="002B765D">
        <w:rPr>
          <w:i/>
          <w:iCs/>
          <w:noProof/>
          <w:sz w:val="26"/>
          <w:szCs w:val="26"/>
        </w:rPr>
        <w:t xml:space="preserve"> </w:t>
      </w:r>
      <w:r w:rsidR="00CE3A6A" w:rsidRPr="002B765D">
        <w:rPr>
          <w:i/>
          <w:iCs/>
          <w:noProof/>
          <w:sz w:val="26"/>
          <w:szCs w:val="26"/>
        </w:rPr>
        <w:t>National Institutes of Health, USA</w:t>
      </w:r>
    </w:p>
    <w:p w14:paraId="3F272EC1" w14:textId="73D819CE" w:rsidR="00ED0099" w:rsidRPr="002B765D" w:rsidRDefault="00C735C8" w:rsidP="00ED0099">
      <w:pPr>
        <w:spacing w:before="0" w:after="0"/>
        <w:ind w:left="2160"/>
        <w:contextualSpacing/>
        <w:jc w:val="left"/>
        <w:rPr>
          <w:i/>
          <w:iCs/>
          <w:noProof/>
          <w:sz w:val="26"/>
          <w:szCs w:val="26"/>
        </w:rPr>
      </w:pPr>
      <w:hyperlink r:id="rId19" w:history="1">
        <w:r w:rsidR="00ED0099" w:rsidRPr="00ED0099">
          <w:rPr>
            <w:rStyle w:val="Hyperlink"/>
            <w:noProof/>
            <w:sz w:val="26"/>
            <w:szCs w:val="26"/>
          </w:rPr>
          <w:t>Glenda Gray</w:t>
        </w:r>
      </w:hyperlink>
      <w:r w:rsidR="00ED0099">
        <w:rPr>
          <w:noProof/>
          <w:sz w:val="26"/>
          <w:szCs w:val="26"/>
        </w:rPr>
        <w:t xml:space="preserve"> </w:t>
      </w:r>
      <w:r w:rsidR="00ED0099" w:rsidRPr="002B765D">
        <w:rPr>
          <w:i/>
          <w:iCs/>
          <w:noProof/>
          <w:sz w:val="26"/>
          <w:szCs w:val="26"/>
        </w:rPr>
        <w:t>President and CEO, South Africa Medical Research Council</w:t>
      </w:r>
    </w:p>
    <w:p w14:paraId="7F36F44D" w14:textId="08C98E8F" w:rsidR="00F45294" w:rsidRDefault="00A46F4F" w:rsidP="00574DC1">
      <w:pPr>
        <w:spacing w:before="0" w:after="0"/>
        <w:ind w:left="2160"/>
        <w:contextualSpacing/>
        <w:jc w:val="left"/>
        <w:rPr>
          <w:rFonts w:ascii="Georgia" w:hAnsi="Georgia"/>
          <w:i/>
          <w:color w:val="002060"/>
        </w:rPr>
      </w:pPr>
      <w:hyperlink r:id="rId20" w:history="1">
        <w:r w:rsidR="00F45294" w:rsidRPr="00A46F4F">
          <w:rPr>
            <w:rStyle w:val="Hyperlink"/>
            <w:noProof/>
            <w:sz w:val="26"/>
            <w:szCs w:val="26"/>
          </w:rPr>
          <w:t>James Kasigwa</w:t>
        </w:r>
      </w:hyperlink>
      <w:r w:rsidR="00F45294" w:rsidRPr="00F45294">
        <w:rPr>
          <w:noProof/>
          <w:sz w:val="26"/>
          <w:szCs w:val="26"/>
        </w:rPr>
        <w:t>,</w:t>
      </w:r>
      <w:r w:rsidR="00F45294">
        <w:rPr>
          <w:rFonts w:ascii="Arial" w:hAnsi="Arial" w:cs="Arial"/>
          <w:color w:val="000000"/>
          <w:lang w:val="en-BE"/>
        </w:rPr>
        <w:t xml:space="preserve"> </w:t>
      </w:r>
      <w:r w:rsidR="00F45294" w:rsidRPr="00F45294">
        <w:rPr>
          <w:rFonts w:ascii="Georgia" w:hAnsi="Georgia"/>
          <w:i/>
          <w:color w:val="002060"/>
        </w:rPr>
        <w:t>Chair of the A</w:t>
      </w:r>
      <w:r w:rsidR="00574DC1">
        <w:rPr>
          <w:rFonts w:ascii="Georgia" w:hAnsi="Georgia"/>
          <w:i/>
          <w:color w:val="002060"/>
        </w:rPr>
        <w:t xml:space="preserve">frican </w:t>
      </w:r>
      <w:r w:rsidR="00F45294" w:rsidRPr="00F45294">
        <w:rPr>
          <w:rFonts w:ascii="Georgia" w:hAnsi="Georgia"/>
          <w:i/>
          <w:color w:val="002060"/>
        </w:rPr>
        <w:t>U</w:t>
      </w:r>
      <w:r w:rsidR="00574DC1">
        <w:rPr>
          <w:rFonts w:ascii="Georgia" w:hAnsi="Georgia"/>
          <w:i/>
          <w:color w:val="002060"/>
        </w:rPr>
        <w:t>nion</w:t>
      </w:r>
      <w:r w:rsidR="00F45294" w:rsidRPr="00F45294">
        <w:rPr>
          <w:rFonts w:ascii="Georgia" w:hAnsi="Georgia"/>
          <w:i/>
          <w:color w:val="002060"/>
        </w:rPr>
        <w:t>-E</w:t>
      </w:r>
      <w:r w:rsidR="00574DC1">
        <w:rPr>
          <w:rFonts w:ascii="Georgia" w:hAnsi="Georgia"/>
          <w:i/>
          <w:color w:val="002060"/>
        </w:rPr>
        <w:t xml:space="preserve">uropean </w:t>
      </w:r>
      <w:r w:rsidR="00F45294" w:rsidRPr="00F45294">
        <w:rPr>
          <w:rFonts w:ascii="Georgia" w:hAnsi="Georgia"/>
          <w:i/>
          <w:color w:val="002060"/>
        </w:rPr>
        <w:t>U</w:t>
      </w:r>
      <w:r w:rsidR="00574DC1">
        <w:rPr>
          <w:rFonts w:ascii="Georgia" w:hAnsi="Georgia"/>
          <w:i/>
          <w:color w:val="002060"/>
        </w:rPr>
        <w:t>nion</w:t>
      </w:r>
      <w:r w:rsidR="00F45294" w:rsidRPr="00F45294">
        <w:rPr>
          <w:rFonts w:ascii="Georgia" w:hAnsi="Georgia"/>
          <w:i/>
          <w:color w:val="002060"/>
        </w:rPr>
        <w:t xml:space="preserve"> </w:t>
      </w:r>
      <w:bookmarkStart w:id="2" w:name="_GoBack"/>
      <w:bookmarkEnd w:id="2"/>
      <w:r w:rsidR="00F45294" w:rsidRPr="00F45294">
        <w:rPr>
          <w:rFonts w:ascii="Georgia" w:hAnsi="Georgia"/>
          <w:i/>
          <w:color w:val="002060"/>
        </w:rPr>
        <w:t>H</w:t>
      </w:r>
      <w:r w:rsidR="00574DC1">
        <w:rPr>
          <w:rFonts w:ascii="Georgia" w:hAnsi="Georgia"/>
          <w:i/>
          <w:color w:val="002060"/>
        </w:rPr>
        <w:t>igh-</w:t>
      </w:r>
      <w:r w:rsidR="00F45294" w:rsidRPr="00F45294">
        <w:rPr>
          <w:rFonts w:ascii="Georgia" w:hAnsi="Georgia"/>
          <w:i/>
          <w:color w:val="002060"/>
        </w:rPr>
        <w:t>L</w:t>
      </w:r>
      <w:r w:rsidR="00574DC1">
        <w:rPr>
          <w:rFonts w:ascii="Georgia" w:hAnsi="Georgia"/>
          <w:i/>
          <w:color w:val="002060"/>
        </w:rPr>
        <w:t xml:space="preserve">evel </w:t>
      </w:r>
      <w:r w:rsidR="00F45294" w:rsidRPr="00F45294">
        <w:rPr>
          <w:rFonts w:ascii="Georgia" w:hAnsi="Georgia"/>
          <w:i/>
          <w:color w:val="002060"/>
        </w:rPr>
        <w:t>P</w:t>
      </w:r>
      <w:r w:rsidR="00574DC1">
        <w:rPr>
          <w:rFonts w:ascii="Georgia" w:hAnsi="Georgia"/>
          <w:i/>
          <w:color w:val="002060"/>
        </w:rPr>
        <w:t xml:space="preserve">olicy </w:t>
      </w:r>
      <w:r w:rsidR="00F45294" w:rsidRPr="00F45294">
        <w:rPr>
          <w:rFonts w:ascii="Georgia" w:hAnsi="Georgia"/>
          <w:i/>
          <w:color w:val="002060"/>
        </w:rPr>
        <w:t>D</w:t>
      </w:r>
      <w:r w:rsidR="00574DC1">
        <w:rPr>
          <w:rFonts w:ascii="Georgia" w:hAnsi="Georgia"/>
          <w:i/>
          <w:color w:val="002060"/>
        </w:rPr>
        <w:t>ialogue on Science and Technology</w:t>
      </w:r>
    </w:p>
    <w:p w14:paraId="01D07280" w14:textId="5A36BBAC" w:rsidR="00F45294" w:rsidRPr="006D1ACC" w:rsidRDefault="00A46F4F" w:rsidP="006D1ACC">
      <w:pPr>
        <w:spacing w:before="0" w:after="0"/>
        <w:ind w:left="2160"/>
        <w:contextualSpacing/>
        <w:jc w:val="left"/>
        <w:rPr>
          <w:rFonts w:ascii="Georgia" w:hAnsi="Georgia"/>
          <w:i/>
          <w:color w:val="002060"/>
        </w:rPr>
      </w:pPr>
      <w:hyperlink r:id="rId21" w:history="1">
        <w:r w:rsidR="00F45294" w:rsidRPr="00A46F4F">
          <w:rPr>
            <w:rStyle w:val="Hyperlink"/>
            <w:noProof/>
            <w:sz w:val="26"/>
            <w:szCs w:val="26"/>
          </w:rPr>
          <w:t>Michael Makanga</w:t>
        </w:r>
      </w:hyperlink>
      <w:r w:rsidR="00F45294">
        <w:rPr>
          <w:noProof/>
          <w:sz w:val="26"/>
          <w:szCs w:val="26"/>
        </w:rPr>
        <w:t xml:space="preserve">, </w:t>
      </w:r>
      <w:r w:rsidR="00F45294" w:rsidRPr="006D1ACC">
        <w:rPr>
          <w:rFonts w:ascii="Georgia" w:hAnsi="Georgia"/>
          <w:i/>
          <w:color w:val="002060"/>
        </w:rPr>
        <w:t>Executive Director</w:t>
      </w:r>
      <w:r w:rsidR="006D1ACC" w:rsidRPr="006D1ACC">
        <w:rPr>
          <w:rFonts w:ascii="Georgia" w:hAnsi="Georgia"/>
          <w:i/>
          <w:color w:val="002060"/>
        </w:rPr>
        <w:t xml:space="preserve">, </w:t>
      </w:r>
      <w:r w:rsidR="00F45294" w:rsidRPr="006D1ACC">
        <w:rPr>
          <w:rFonts w:ascii="Georgia" w:hAnsi="Georgia"/>
          <w:i/>
          <w:color w:val="002060"/>
        </w:rPr>
        <w:t>European &amp; Developing Countries Clinical Trials Partnership (EDCTP</w:t>
      </w:r>
      <w:r w:rsidR="006D1ACC">
        <w:rPr>
          <w:rFonts w:ascii="Georgia" w:hAnsi="Georgia"/>
          <w:i/>
          <w:color w:val="002060"/>
        </w:rPr>
        <w:t>)</w:t>
      </w:r>
    </w:p>
    <w:p w14:paraId="7E35F655" w14:textId="29E72A57" w:rsidR="00967C0F" w:rsidRDefault="00967C0F" w:rsidP="000508D2">
      <w:pPr>
        <w:spacing w:before="0" w:after="0"/>
        <w:contextualSpacing/>
        <w:jc w:val="left"/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</w:pPr>
    </w:p>
    <w:p w14:paraId="24500B72" w14:textId="3CFD0135" w:rsidR="00967C0F" w:rsidRDefault="00967C0F" w:rsidP="00434ECF">
      <w:pPr>
        <w:spacing w:before="0" w:after="0"/>
        <w:ind w:left="1440" w:hanging="1440"/>
        <w:contextualSpacing/>
        <w:jc w:val="left"/>
        <w:rPr>
          <w:rFonts w:ascii="Times New Roman Bold" w:hAnsi="Times New Roman Bold" w:cs="Arial"/>
          <w:b/>
          <w:bCs/>
          <w:iCs/>
          <w:noProof/>
          <w:color w:val="000000" w:themeColor="text1"/>
          <w:sz w:val="26"/>
        </w:rPr>
      </w:pPr>
      <w:r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10h</w:t>
      </w:r>
      <w:r w:rsidR="00247E57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45</w:t>
      </w:r>
      <w:r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ab/>
      </w:r>
      <w:r w:rsidRPr="00434ECF">
        <w:rPr>
          <w:rFonts w:ascii="Times New Roman Bold" w:hAnsi="Times New Roman Bold" w:cs="Arial"/>
          <w:iCs/>
          <w:noProof/>
          <w:color w:val="993366"/>
          <w:sz w:val="26"/>
        </w:rPr>
        <w:t>Special Session:</w:t>
      </w:r>
      <w:r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 xml:space="preserve"> </w:t>
      </w:r>
      <w:r w:rsidRPr="0044446B">
        <w:rPr>
          <w:rFonts w:ascii="Times New Roman Bold" w:hAnsi="Times New Roman Bold" w:cs="Arial"/>
          <w:b/>
          <w:bCs/>
          <w:iCs/>
          <w:noProof/>
          <w:color w:val="000000" w:themeColor="text1"/>
          <w:sz w:val="26"/>
        </w:rPr>
        <w:t xml:space="preserve">Radio </w:t>
      </w:r>
      <w:r w:rsidR="0087756E" w:rsidRPr="0044446B">
        <w:rPr>
          <w:rFonts w:ascii="Times New Roman Bold" w:hAnsi="Times New Roman Bold" w:cs="Arial"/>
          <w:b/>
          <w:bCs/>
          <w:iCs/>
          <w:noProof/>
          <w:color w:val="000000" w:themeColor="text1"/>
          <w:sz w:val="26"/>
        </w:rPr>
        <w:t>A</w:t>
      </w:r>
      <w:r w:rsidRPr="0044446B">
        <w:rPr>
          <w:rFonts w:ascii="Times New Roman Bold" w:hAnsi="Times New Roman Bold" w:cs="Arial"/>
          <w:b/>
          <w:bCs/>
          <w:iCs/>
          <w:noProof/>
          <w:color w:val="000000" w:themeColor="text1"/>
          <w:sz w:val="26"/>
        </w:rPr>
        <w:t>stronomy makes big data</w:t>
      </w:r>
      <w:r w:rsidR="00434ECF" w:rsidRPr="0044446B">
        <w:rPr>
          <w:rFonts w:ascii="Times New Roman Bold" w:hAnsi="Times New Roman Bold" w:cs="Arial"/>
          <w:b/>
          <w:bCs/>
          <w:iCs/>
          <w:noProof/>
          <w:color w:val="000000" w:themeColor="text1"/>
          <w:sz w:val="26"/>
        </w:rPr>
        <w:t xml:space="preserve"> for big science</w:t>
      </w:r>
    </w:p>
    <w:p w14:paraId="185C7CA2" w14:textId="4167B8AD" w:rsidR="003A2F7C" w:rsidRPr="006F7C5C" w:rsidRDefault="00537B17" w:rsidP="006F7C5C">
      <w:pPr>
        <w:pStyle w:val="HTMLPreformatted"/>
        <w:tabs>
          <w:tab w:val="clear" w:pos="1832"/>
          <w:tab w:val="left" w:pos="2127"/>
        </w:tabs>
        <w:spacing w:line="360" w:lineRule="auto"/>
        <w:rPr>
          <w:rFonts w:ascii="Georgia" w:eastAsia="Times New Roman" w:hAnsi="Georgia" w:cs="Times New Roman"/>
          <w:i/>
          <w:color w:val="002060"/>
          <w:sz w:val="24"/>
          <w:szCs w:val="24"/>
          <w:lang w:val="fr-BE" w:eastAsia="en-US"/>
        </w:rPr>
      </w:pPr>
      <w:r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ab/>
      </w:r>
      <w:r w:rsidR="00406977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ab/>
      </w:r>
      <w:hyperlink r:id="rId22" w:history="1">
        <w:r w:rsidRPr="006F7C5C">
          <w:rPr>
            <w:rStyle w:val="Hyperlink"/>
            <w:rFonts w:ascii="Georgia" w:eastAsia="Times New Roman" w:hAnsi="Georgia" w:cs="Times New Roman"/>
            <w:noProof/>
            <w:sz w:val="24"/>
            <w:szCs w:val="24"/>
            <w:lang w:val="fr-BE" w:eastAsia="en-US"/>
          </w:rPr>
          <w:t>Chiara Ferrari</w:t>
        </w:r>
      </w:hyperlink>
      <w:r w:rsidR="003A2F7C" w:rsidRPr="006F7C5C">
        <w:rPr>
          <w:rStyle w:val="Hyperlink"/>
          <w:rFonts w:ascii="Georgia" w:eastAsia="Times New Roman" w:hAnsi="Georgia" w:cs="Times New Roman"/>
          <w:sz w:val="24"/>
          <w:szCs w:val="24"/>
          <w:lang w:val="fr-BE" w:eastAsia="en-US"/>
        </w:rPr>
        <w:t xml:space="preserve"> </w:t>
      </w:r>
      <w:r w:rsidR="003A2F7C" w:rsidRPr="006F7C5C">
        <w:rPr>
          <w:rFonts w:ascii="Georgia" w:eastAsia="Times New Roman" w:hAnsi="Georgia" w:cs="Times New Roman"/>
          <w:i/>
          <w:color w:val="002060"/>
          <w:sz w:val="24"/>
          <w:szCs w:val="24"/>
          <w:lang w:val="fr-BE" w:eastAsia="en-US"/>
        </w:rPr>
        <w:t>Observatoire de la Côte d'Azur</w:t>
      </w:r>
    </w:p>
    <w:p w14:paraId="6533C941" w14:textId="15CF9C65" w:rsidR="00537B17" w:rsidRDefault="00C735C8" w:rsidP="006F7C5C">
      <w:pPr>
        <w:spacing w:before="0" w:after="0"/>
        <w:ind w:left="2160"/>
        <w:contextualSpacing/>
        <w:jc w:val="left"/>
        <w:rPr>
          <w:rFonts w:ascii="Georgia" w:hAnsi="Georgia"/>
          <w:i/>
          <w:color w:val="002060"/>
        </w:rPr>
      </w:pPr>
      <w:hyperlink r:id="rId23" w:history="1">
        <w:r w:rsidR="00537B17" w:rsidRPr="006F7C5C">
          <w:rPr>
            <w:rStyle w:val="Hyperlink"/>
            <w:rFonts w:ascii="Georgia" w:hAnsi="Georgia"/>
            <w:noProof/>
          </w:rPr>
          <w:t>Fernando</w:t>
        </w:r>
        <w:r w:rsidR="000A6837" w:rsidRPr="006F7C5C">
          <w:rPr>
            <w:rStyle w:val="Hyperlink"/>
            <w:rFonts w:ascii="Georgia" w:hAnsi="Georgia"/>
            <w:noProof/>
          </w:rPr>
          <w:t xml:space="preserve"> Camilo</w:t>
        </w:r>
      </w:hyperlink>
      <w:r w:rsidR="006F7C5C" w:rsidRPr="006F7C5C">
        <w:rPr>
          <w:rFonts w:ascii="Georgia" w:hAnsi="Georgia"/>
          <w:noProof/>
        </w:rPr>
        <w:t xml:space="preserve"> </w:t>
      </w:r>
      <w:r w:rsidR="006F7C5C" w:rsidRPr="006F7C5C">
        <w:rPr>
          <w:rFonts w:ascii="Georgia" w:hAnsi="Georgia"/>
          <w:i/>
          <w:color w:val="002060"/>
        </w:rPr>
        <w:t xml:space="preserve">Chief scientist at the South African </w:t>
      </w:r>
      <w:r w:rsidR="006F5FB9" w:rsidRPr="006F7C5C">
        <w:rPr>
          <w:rFonts w:ascii="Georgia" w:hAnsi="Georgia"/>
          <w:i/>
          <w:color w:val="002060"/>
        </w:rPr>
        <w:t xml:space="preserve">Radio </w:t>
      </w:r>
      <w:r w:rsidR="0021606E">
        <w:rPr>
          <w:rFonts w:ascii="Georgia" w:hAnsi="Georgia"/>
          <w:i/>
          <w:color w:val="002060"/>
        </w:rPr>
        <w:t>A</w:t>
      </w:r>
      <w:r w:rsidR="006F5FB9" w:rsidRPr="006F7C5C">
        <w:rPr>
          <w:rFonts w:ascii="Georgia" w:hAnsi="Georgia"/>
          <w:i/>
          <w:color w:val="002060"/>
        </w:rPr>
        <w:t>stronomy</w:t>
      </w:r>
      <w:r w:rsidR="006F7C5C" w:rsidRPr="006F7C5C">
        <w:rPr>
          <w:rFonts w:ascii="Georgia" w:hAnsi="Georgia"/>
          <w:i/>
          <w:color w:val="002060"/>
        </w:rPr>
        <w:t xml:space="preserve"> Observatory</w:t>
      </w:r>
    </w:p>
    <w:p w14:paraId="58AF9A25" w14:textId="6BB90528" w:rsidR="0017408D" w:rsidRDefault="00C735C8" w:rsidP="006F7C5C">
      <w:pPr>
        <w:spacing w:before="0" w:after="0"/>
        <w:ind w:left="2160"/>
        <w:contextualSpacing/>
        <w:jc w:val="left"/>
        <w:rPr>
          <w:rFonts w:ascii="Georgia" w:hAnsi="Georgia"/>
          <w:i/>
          <w:color w:val="002060"/>
        </w:rPr>
      </w:pPr>
      <w:hyperlink r:id="rId24" w:history="1">
        <w:r w:rsidR="0017408D" w:rsidRPr="00974199">
          <w:rPr>
            <w:rStyle w:val="Hyperlink"/>
            <w:noProof/>
            <w:sz w:val="26"/>
            <w:szCs w:val="26"/>
          </w:rPr>
          <w:t>Phil Diamond</w:t>
        </w:r>
      </w:hyperlink>
      <w:r w:rsidR="0017408D">
        <w:rPr>
          <w:rFonts w:ascii="Georgia" w:hAnsi="Georgia"/>
          <w:i/>
          <w:color w:val="002060"/>
        </w:rPr>
        <w:t xml:space="preserve"> </w:t>
      </w:r>
      <w:r w:rsidR="00974199">
        <w:rPr>
          <w:rFonts w:ascii="Georgia" w:hAnsi="Georgia"/>
          <w:i/>
          <w:color w:val="002060"/>
        </w:rPr>
        <w:t xml:space="preserve">Director-General, </w:t>
      </w:r>
      <w:r w:rsidR="0017408D">
        <w:rPr>
          <w:rFonts w:ascii="Georgia" w:hAnsi="Georgia"/>
          <w:i/>
          <w:color w:val="002060"/>
        </w:rPr>
        <w:t>SKA</w:t>
      </w:r>
      <w:r w:rsidR="00974199">
        <w:rPr>
          <w:rFonts w:ascii="Georgia" w:hAnsi="Georgia"/>
          <w:i/>
          <w:color w:val="002060"/>
        </w:rPr>
        <w:t xml:space="preserve"> </w:t>
      </w:r>
      <w:r w:rsidR="0017408D">
        <w:rPr>
          <w:rFonts w:ascii="Georgia" w:hAnsi="Georgia"/>
          <w:i/>
          <w:color w:val="002060"/>
        </w:rPr>
        <w:t>O</w:t>
      </w:r>
      <w:r w:rsidR="00974199">
        <w:rPr>
          <w:rFonts w:ascii="Georgia" w:hAnsi="Georgia"/>
          <w:i/>
          <w:color w:val="002060"/>
        </w:rPr>
        <w:t>rganization</w:t>
      </w:r>
    </w:p>
    <w:p w14:paraId="7E311111" w14:textId="5ABED811" w:rsidR="00BA2F8A" w:rsidRPr="006F7C5C" w:rsidRDefault="00BA2F8A" w:rsidP="00BA2F8A">
      <w:pPr>
        <w:spacing w:before="0" w:after="0"/>
        <w:contextualSpacing/>
        <w:jc w:val="left"/>
        <w:rPr>
          <w:rFonts w:ascii="Georgia" w:hAnsi="Georgia"/>
          <w:i/>
          <w:color w:val="002060"/>
        </w:rPr>
      </w:pPr>
    </w:p>
    <w:p w14:paraId="6C4D47A8" w14:textId="77777777" w:rsidR="001C5ECB" w:rsidRPr="0044446B" w:rsidRDefault="001C5ECB" w:rsidP="00434ECF">
      <w:pPr>
        <w:spacing w:before="0" w:after="0"/>
        <w:ind w:left="1440" w:hanging="1440"/>
        <w:contextualSpacing/>
        <w:jc w:val="left"/>
        <w:rPr>
          <w:rFonts w:ascii="Times New Roman Bold" w:hAnsi="Times New Roman Bold" w:cs="Arial"/>
          <w:b/>
          <w:bCs/>
          <w:iCs/>
          <w:noProof/>
          <w:color w:val="000000" w:themeColor="text1"/>
          <w:sz w:val="26"/>
        </w:rPr>
      </w:pPr>
    </w:p>
    <w:p w14:paraId="3652B843" w14:textId="44B1F092" w:rsidR="00482BD2" w:rsidRDefault="004033A7" w:rsidP="000508D2">
      <w:pPr>
        <w:spacing w:before="0" w:after="0"/>
        <w:contextualSpacing/>
        <w:jc w:val="left"/>
        <w:rPr>
          <w:rFonts w:ascii="Times New Roman Bold" w:hAnsi="Times New Roman Bold" w:cs="Arial"/>
          <w:b/>
          <w:bCs/>
          <w:iCs/>
          <w:noProof/>
          <w:color w:val="000000" w:themeColor="text1"/>
          <w:sz w:val="26"/>
        </w:rPr>
      </w:pPr>
      <w:r w:rsidRPr="004033A7">
        <w:rPr>
          <w:rFonts w:ascii="Times New Roman Bold" w:hAnsi="Times New Roman Bold" w:cs="Arial"/>
          <w:iCs/>
          <w:noProof/>
          <w:color w:val="993366"/>
          <w:sz w:val="26"/>
        </w:rPr>
        <w:t>11h</w:t>
      </w:r>
      <w:r w:rsidR="00247E57">
        <w:rPr>
          <w:rFonts w:ascii="Times New Roman Bold" w:hAnsi="Times New Roman Bold" w:cs="Arial"/>
          <w:iCs/>
          <w:noProof/>
          <w:color w:val="993366"/>
          <w:sz w:val="26"/>
        </w:rPr>
        <w:t>30</w:t>
      </w:r>
      <w:r w:rsidRPr="004033A7">
        <w:rPr>
          <w:rFonts w:ascii="Times New Roman Bold" w:hAnsi="Times New Roman Bold" w:cs="Arial"/>
          <w:iCs/>
          <w:noProof/>
          <w:color w:val="993366"/>
          <w:sz w:val="26"/>
        </w:rPr>
        <w:tab/>
      </w:r>
      <w:r w:rsidRPr="004033A7">
        <w:rPr>
          <w:rFonts w:ascii="Times New Roman Bold" w:hAnsi="Times New Roman Bold" w:cs="Arial"/>
          <w:iCs/>
          <w:noProof/>
          <w:color w:val="993366"/>
          <w:sz w:val="26"/>
        </w:rPr>
        <w:tab/>
      </w:r>
      <w:r w:rsidR="00CC6FD9" w:rsidRPr="00434ECF">
        <w:rPr>
          <w:rFonts w:ascii="Times New Roman Bold" w:hAnsi="Times New Roman Bold" w:cs="Arial"/>
          <w:iCs/>
          <w:noProof/>
          <w:color w:val="993366"/>
          <w:sz w:val="26"/>
        </w:rPr>
        <w:t>Special Session</w:t>
      </w:r>
      <w:r w:rsidR="00CC6FD9">
        <w:rPr>
          <w:rFonts w:ascii="Times New Roman Bold" w:hAnsi="Times New Roman Bold" w:cs="Arial"/>
          <w:iCs/>
          <w:noProof/>
          <w:color w:val="993366"/>
          <w:sz w:val="26"/>
        </w:rPr>
        <w:t xml:space="preserve"> </w:t>
      </w:r>
      <w:r w:rsidRPr="00CC6FD9">
        <w:rPr>
          <w:rFonts w:ascii="Times New Roman Bold" w:hAnsi="Times New Roman Bold" w:cs="Arial"/>
          <w:b/>
          <w:bCs/>
          <w:iCs/>
          <w:noProof/>
          <w:color w:val="000000" w:themeColor="text1"/>
          <w:sz w:val="26"/>
        </w:rPr>
        <w:t xml:space="preserve">Building Back </w:t>
      </w:r>
      <w:r w:rsidR="00CC6FD9">
        <w:rPr>
          <w:rFonts w:ascii="Times New Roman Bold" w:hAnsi="Times New Roman Bold" w:cs="Arial"/>
          <w:b/>
          <w:bCs/>
          <w:iCs/>
          <w:noProof/>
          <w:color w:val="000000" w:themeColor="text1"/>
          <w:sz w:val="26"/>
        </w:rPr>
        <w:t>Better</w:t>
      </w:r>
    </w:p>
    <w:p w14:paraId="7966EA6D" w14:textId="32DF7A7D" w:rsidR="00594D81" w:rsidRPr="006F7C5C" w:rsidRDefault="00C735C8" w:rsidP="00BA2F8A">
      <w:pPr>
        <w:spacing w:before="0" w:after="0"/>
        <w:ind w:left="2160"/>
        <w:contextualSpacing/>
        <w:jc w:val="left"/>
        <w:rPr>
          <w:rFonts w:ascii="Georgia" w:hAnsi="Georgia"/>
          <w:i/>
          <w:color w:val="002060"/>
        </w:rPr>
      </w:pPr>
      <w:hyperlink r:id="rId25" w:history="1">
        <w:r w:rsidR="00594D81" w:rsidRPr="00461DE6">
          <w:rPr>
            <w:rStyle w:val="Hyperlink"/>
            <w:noProof/>
            <w:sz w:val="26"/>
            <w:szCs w:val="26"/>
          </w:rPr>
          <w:t>David McNair</w:t>
        </w:r>
      </w:hyperlink>
      <w:r w:rsidR="006F7C5C" w:rsidRPr="006F7C5C">
        <w:rPr>
          <w:noProof/>
          <w:sz w:val="26"/>
          <w:szCs w:val="26"/>
        </w:rPr>
        <w:t xml:space="preserve"> </w:t>
      </w:r>
      <w:r w:rsidR="006F7C5C" w:rsidRPr="006F7C5C">
        <w:rPr>
          <w:rFonts w:ascii="Georgia" w:hAnsi="Georgia"/>
          <w:i/>
          <w:color w:val="002060"/>
        </w:rPr>
        <w:t>Executive Director for Global Policy ONE</w:t>
      </w:r>
      <w:r w:rsidR="001E1409">
        <w:rPr>
          <w:rFonts w:ascii="Georgia" w:hAnsi="Georgia"/>
          <w:i/>
          <w:color w:val="002060"/>
        </w:rPr>
        <w:t xml:space="preserve"> (Keynote)</w:t>
      </w:r>
    </w:p>
    <w:p w14:paraId="209EAD53" w14:textId="0AD19DC3" w:rsidR="00BA2F8A" w:rsidRPr="00BA2F8A" w:rsidRDefault="00C735C8" w:rsidP="00BA2F8A">
      <w:pPr>
        <w:pStyle w:val="PlainText"/>
        <w:spacing w:line="360" w:lineRule="auto"/>
        <w:ind w:left="2160"/>
        <w:rPr>
          <w:rFonts w:ascii="Georgia" w:hAnsi="Georgia" w:cs="Times New Roman"/>
          <w:i/>
          <w:color w:val="002060"/>
          <w:sz w:val="24"/>
          <w:szCs w:val="24"/>
          <w:lang w:val="en-GB" w:eastAsia="en-US"/>
        </w:rPr>
      </w:pPr>
      <w:hyperlink r:id="rId26" w:history="1">
        <w:r w:rsidR="00594D81" w:rsidRPr="00BA2F8A">
          <w:rPr>
            <w:rStyle w:val="Hyperlink"/>
            <w:rFonts w:ascii="Times New Roman" w:hAnsi="Times New Roman" w:cs="Times New Roman"/>
            <w:noProof/>
            <w:sz w:val="26"/>
            <w:szCs w:val="26"/>
            <w:lang w:val="en-GB"/>
          </w:rPr>
          <w:t xml:space="preserve">Daan </w:t>
        </w:r>
        <w:r w:rsidR="002F7801" w:rsidRPr="00BA2F8A">
          <w:rPr>
            <w:rStyle w:val="Hyperlink"/>
            <w:rFonts w:ascii="Times New Roman" w:hAnsi="Times New Roman" w:cs="Times New Roman"/>
            <w:noProof/>
            <w:sz w:val="26"/>
            <w:szCs w:val="26"/>
            <w:lang w:val="en-GB"/>
          </w:rPr>
          <w:t>Du Toit</w:t>
        </w:r>
      </w:hyperlink>
      <w:r w:rsidR="00BA2F8A" w:rsidRPr="00BA2F8A">
        <w:rPr>
          <w:noProof/>
          <w:sz w:val="26"/>
          <w:szCs w:val="26"/>
          <w:lang w:val="en-GB"/>
        </w:rPr>
        <w:t xml:space="preserve"> </w:t>
      </w:r>
      <w:r w:rsidR="00BA2F8A" w:rsidRPr="00BA2F8A">
        <w:rPr>
          <w:rFonts w:ascii="Georgia" w:hAnsi="Georgia" w:cs="Times New Roman"/>
          <w:i/>
          <w:color w:val="002060"/>
          <w:sz w:val="24"/>
          <w:szCs w:val="24"/>
          <w:lang w:val="en-GB" w:eastAsia="en-US"/>
        </w:rPr>
        <w:t>DDG: International Cooperation and Resources Department of Science and Innovation South Africa</w:t>
      </w:r>
    </w:p>
    <w:p w14:paraId="56383B24" w14:textId="6673EBF3" w:rsidR="002F7801" w:rsidRPr="006F7C5C" w:rsidRDefault="002F7801" w:rsidP="00BA2F8A">
      <w:pPr>
        <w:spacing w:before="0" w:after="0"/>
        <w:contextualSpacing/>
        <w:jc w:val="left"/>
        <w:rPr>
          <w:noProof/>
          <w:sz w:val="26"/>
          <w:szCs w:val="26"/>
        </w:rPr>
      </w:pPr>
      <w:r w:rsidRPr="00BA2F8A">
        <w:rPr>
          <w:noProof/>
          <w:sz w:val="26"/>
          <w:szCs w:val="26"/>
        </w:rPr>
        <w:tab/>
      </w:r>
      <w:r w:rsidRPr="00BA2F8A">
        <w:rPr>
          <w:noProof/>
          <w:sz w:val="26"/>
          <w:szCs w:val="26"/>
        </w:rPr>
        <w:tab/>
      </w:r>
      <w:r w:rsidRPr="00BA2F8A">
        <w:rPr>
          <w:noProof/>
          <w:sz w:val="26"/>
          <w:szCs w:val="26"/>
        </w:rPr>
        <w:tab/>
      </w:r>
      <w:hyperlink r:id="rId27" w:history="1">
        <w:r w:rsidRPr="00461DE6">
          <w:rPr>
            <w:rStyle w:val="Hyperlink"/>
            <w:noProof/>
            <w:sz w:val="26"/>
            <w:szCs w:val="26"/>
          </w:rPr>
          <w:t>Paul Ru</w:t>
        </w:r>
        <w:r w:rsidR="00BA2F8A">
          <w:rPr>
            <w:rStyle w:val="Hyperlink"/>
            <w:noProof/>
            <w:sz w:val="26"/>
            <w:szCs w:val="26"/>
          </w:rPr>
          <w:t>e</w:t>
        </w:r>
        <w:r w:rsidRPr="00461DE6">
          <w:rPr>
            <w:rStyle w:val="Hyperlink"/>
            <w:noProof/>
            <w:sz w:val="26"/>
            <w:szCs w:val="26"/>
          </w:rPr>
          <w:t>big</w:t>
        </w:r>
      </w:hyperlink>
      <w:r w:rsidR="006F7C5C" w:rsidRPr="006F7C5C">
        <w:rPr>
          <w:noProof/>
          <w:sz w:val="26"/>
          <w:szCs w:val="26"/>
        </w:rPr>
        <w:t xml:space="preserve"> </w:t>
      </w:r>
      <w:r w:rsidR="006F7C5C" w:rsidRPr="00461DE6">
        <w:rPr>
          <w:rFonts w:ascii="Georgia" w:hAnsi="Georgia"/>
          <w:i/>
          <w:color w:val="002060"/>
        </w:rPr>
        <w:t>Member, EIT Governing Board</w:t>
      </w:r>
    </w:p>
    <w:p w14:paraId="7335D8D9" w14:textId="77777777" w:rsidR="004033A7" w:rsidRPr="006F7C5C" w:rsidRDefault="004033A7" w:rsidP="000508D2">
      <w:pPr>
        <w:spacing w:before="0" w:after="0"/>
        <w:contextualSpacing/>
        <w:jc w:val="left"/>
        <w:rPr>
          <w:rFonts w:ascii="Times New Roman Bold" w:hAnsi="Times New Roman Bold" w:cs="Arial"/>
          <w:iCs/>
          <w:noProof/>
          <w:color w:val="993366"/>
          <w:sz w:val="26"/>
        </w:rPr>
      </w:pPr>
    </w:p>
    <w:p w14:paraId="3A6C381D" w14:textId="4B3D2394" w:rsidR="00482BD2" w:rsidRPr="0076743D" w:rsidRDefault="001A02B7" w:rsidP="000508D2">
      <w:pPr>
        <w:spacing w:before="0" w:after="0"/>
        <w:contextualSpacing/>
        <w:jc w:val="left"/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</w:pPr>
      <w:r w:rsidRPr="0076743D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12h</w:t>
      </w:r>
      <w:r w:rsidR="004033A7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30</w:t>
      </w:r>
      <w:r w:rsidR="00482BD2" w:rsidRPr="0076743D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ab/>
      </w:r>
      <w:r w:rsidR="00482BD2" w:rsidRPr="0076743D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ab/>
        <w:t>Parallel Sessions</w:t>
      </w:r>
    </w:p>
    <w:p w14:paraId="5C41776D" w14:textId="2918F039" w:rsidR="00482BD2" w:rsidRPr="00974199" w:rsidRDefault="00482BD2" w:rsidP="000508D2">
      <w:pPr>
        <w:pStyle w:val="ListParagraph"/>
        <w:numPr>
          <w:ilvl w:val="1"/>
          <w:numId w:val="27"/>
        </w:numPr>
        <w:spacing w:before="0" w:after="0"/>
        <w:contextualSpacing/>
        <w:jc w:val="left"/>
        <w:rPr>
          <w:b/>
          <w:bCs/>
        </w:rPr>
      </w:pPr>
      <w:r w:rsidRPr="0076743D">
        <w:rPr>
          <w:b/>
          <w:bCs/>
          <w:color w:val="00B050"/>
        </w:rPr>
        <w:t>Digital Futures</w:t>
      </w:r>
    </w:p>
    <w:p w14:paraId="366D3ACA" w14:textId="24801128" w:rsidR="00512EA1" w:rsidRPr="00974199" w:rsidRDefault="00C735C8" w:rsidP="00974199">
      <w:pPr>
        <w:spacing w:before="0" w:after="0"/>
        <w:ind w:left="1440" w:firstLine="720"/>
        <w:contextualSpacing/>
        <w:jc w:val="left"/>
        <w:rPr>
          <w:rFonts w:ascii="Georgia" w:hAnsi="Georgia"/>
          <w:i/>
          <w:color w:val="002060"/>
        </w:rPr>
      </w:pPr>
      <w:hyperlink r:id="rId28" w:history="1">
        <w:r w:rsidR="00512EA1" w:rsidRPr="00974199">
          <w:rPr>
            <w:rStyle w:val="Hyperlink"/>
            <w:noProof/>
          </w:rPr>
          <w:t>Happy Sithole</w:t>
        </w:r>
      </w:hyperlink>
      <w:r w:rsidR="003F10EC" w:rsidRPr="00974199">
        <w:rPr>
          <w:noProof/>
        </w:rPr>
        <w:t xml:space="preserve"> </w:t>
      </w:r>
      <w:r w:rsidR="003F10EC" w:rsidRPr="00974199">
        <w:rPr>
          <w:rFonts w:ascii="Georgia" w:hAnsi="Georgia"/>
          <w:i/>
          <w:color w:val="002060"/>
        </w:rPr>
        <w:t>CSIR S</w:t>
      </w:r>
      <w:r w:rsidR="00974199" w:rsidRPr="00974199">
        <w:rPr>
          <w:rFonts w:ascii="Georgia" w:hAnsi="Georgia"/>
          <w:i/>
          <w:color w:val="002060"/>
        </w:rPr>
        <w:t xml:space="preserve">outh </w:t>
      </w:r>
      <w:r w:rsidR="003F10EC" w:rsidRPr="00974199">
        <w:rPr>
          <w:rFonts w:ascii="Georgia" w:hAnsi="Georgia"/>
          <w:i/>
          <w:color w:val="002060"/>
        </w:rPr>
        <w:t>A</w:t>
      </w:r>
      <w:r w:rsidR="00974199" w:rsidRPr="00974199">
        <w:rPr>
          <w:rFonts w:ascii="Georgia" w:hAnsi="Georgia"/>
          <w:i/>
          <w:color w:val="002060"/>
        </w:rPr>
        <w:t>frica</w:t>
      </w:r>
    </w:p>
    <w:p w14:paraId="6CA14B7D" w14:textId="244774B2" w:rsidR="00512EA1" w:rsidRPr="00974199" w:rsidRDefault="00C735C8" w:rsidP="00974199">
      <w:pPr>
        <w:spacing w:before="0" w:after="0"/>
        <w:ind w:left="1440" w:firstLine="720"/>
        <w:rPr>
          <w:rFonts w:ascii="Georgia" w:hAnsi="Georgia"/>
          <w:i/>
          <w:color w:val="002060"/>
          <w:lang w:val="es-ES"/>
        </w:rPr>
      </w:pPr>
      <w:hyperlink r:id="rId29" w:history="1">
        <w:r w:rsidR="00512EA1" w:rsidRPr="00974199">
          <w:rPr>
            <w:rStyle w:val="Hyperlink"/>
            <w:noProof/>
            <w:lang w:val="es-ES"/>
          </w:rPr>
          <w:t>Domingos</w:t>
        </w:r>
        <w:r w:rsidR="003F10EC" w:rsidRPr="00974199">
          <w:rPr>
            <w:rStyle w:val="Hyperlink"/>
            <w:noProof/>
            <w:lang w:val="es-ES"/>
          </w:rPr>
          <w:t xml:space="preserve"> Barbosa</w:t>
        </w:r>
        <w:r w:rsidR="003F10EC" w:rsidRPr="00974199">
          <w:rPr>
            <w:rStyle w:val="Hyperlink"/>
            <w:rFonts w:ascii="Georgia" w:hAnsi="Georgia"/>
            <w:i/>
            <w:lang w:val="es-ES"/>
          </w:rPr>
          <w:t xml:space="preserve"> </w:t>
        </w:r>
      </w:hyperlink>
      <w:r w:rsidR="00974199" w:rsidRPr="00974199">
        <w:rPr>
          <w:rFonts w:ascii="Georgia" w:hAnsi="Georgia"/>
          <w:i/>
          <w:color w:val="002060"/>
          <w:lang w:val="es-ES"/>
        </w:rPr>
        <w:t xml:space="preserve"> Instituto de </w:t>
      </w:r>
      <w:proofErr w:type="spellStart"/>
      <w:r w:rsidR="00974199" w:rsidRPr="00974199">
        <w:rPr>
          <w:rFonts w:ascii="Georgia" w:hAnsi="Georgia"/>
          <w:i/>
          <w:color w:val="002060"/>
          <w:lang w:val="es-ES"/>
        </w:rPr>
        <w:t>Telecomunicações</w:t>
      </w:r>
      <w:proofErr w:type="spellEnd"/>
      <w:r w:rsidR="00974199" w:rsidRPr="00974199">
        <w:rPr>
          <w:rFonts w:ascii="Georgia" w:hAnsi="Georgia"/>
          <w:i/>
          <w:color w:val="002060"/>
          <w:lang w:val="es-ES"/>
        </w:rPr>
        <w:t xml:space="preserve"> </w:t>
      </w:r>
      <w:r w:rsidR="003F10EC" w:rsidRPr="00974199">
        <w:rPr>
          <w:rFonts w:ascii="Georgia" w:hAnsi="Georgia"/>
          <w:i/>
          <w:color w:val="002060"/>
          <w:lang w:val="es-ES"/>
        </w:rPr>
        <w:t>Po</w:t>
      </w:r>
      <w:r w:rsidR="006F5FB9" w:rsidRPr="00974199">
        <w:rPr>
          <w:rFonts w:ascii="Georgia" w:hAnsi="Georgia"/>
          <w:i/>
          <w:color w:val="002060"/>
          <w:lang w:val="es-ES"/>
        </w:rPr>
        <w:t>r</w:t>
      </w:r>
      <w:r w:rsidR="003F10EC" w:rsidRPr="00974199">
        <w:rPr>
          <w:rFonts w:ascii="Georgia" w:hAnsi="Georgia"/>
          <w:i/>
          <w:color w:val="002060"/>
          <w:lang w:val="es-ES"/>
        </w:rPr>
        <w:t>tugal</w:t>
      </w:r>
    </w:p>
    <w:p w14:paraId="38041C3A" w14:textId="0402C1B4" w:rsidR="00482BD2" w:rsidRPr="00974199" w:rsidRDefault="000A6837" w:rsidP="00974199">
      <w:pPr>
        <w:spacing w:before="0" w:after="0"/>
        <w:ind w:left="1440" w:firstLine="720"/>
        <w:contextualSpacing/>
        <w:jc w:val="left"/>
      </w:pPr>
      <w:r w:rsidRPr="00974199">
        <w:rPr>
          <w:b/>
          <w:bCs/>
          <w:color w:val="00B050"/>
        </w:rPr>
        <w:t>I</w:t>
      </w:r>
      <w:r w:rsidR="00434ECF" w:rsidRPr="00974199">
        <w:rPr>
          <w:b/>
          <w:bCs/>
          <w:color w:val="00B050"/>
        </w:rPr>
        <w:t xml:space="preserve">nclusiveness and </w:t>
      </w:r>
      <w:r w:rsidR="00482BD2" w:rsidRPr="00974199">
        <w:rPr>
          <w:b/>
          <w:bCs/>
          <w:color w:val="00B050"/>
        </w:rPr>
        <w:t>Women</w:t>
      </w:r>
      <w:r w:rsidR="0087756E" w:rsidRPr="00974199">
        <w:rPr>
          <w:b/>
          <w:bCs/>
          <w:color w:val="00B050"/>
        </w:rPr>
        <w:t xml:space="preserve"> in Science</w:t>
      </w:r>
    </w:p>
    <w:p w14:paraId="78CDCF09" w14:textId="73A3E9E8" w:rsidR="000A6837" w:rsidRPr="00974199" w:rsidRDefault="00C735C8" w:rsidP="00974199">
      <w:pPr>
        <w:pStyle w:val="ListParagraph"/>
        <w:numPr>
          <w:ilvl w:val="2"/>
          <w:numId w:val="27"/>
        </w:numPr>
        <w:spacing w:before="0" w:after="0"/>
        <w:contextualSpacing/>
        <w:jc w:val="left"/>
        <w:rPr>
          <w:rFonts w:ascii="Georgia" w:hAnsi="Georgia"/>
          <w:i/>
          <w:color w:val="002060"/>
        </w:rPr>
      </w:pPr>
      <w:hyperlink r:id="rId30" w:history="1">
        <w:r w:rsidR="000A6837" w:rsidRPr="00974199">
          <w:rPr>
            <w:rStyle w:val="Hyperlink"/>
            <w:noProof/>
          </w:rPr>
          <w:t>Zeinab Osman</w:t>
        </w:r>
      </w:hyperlink>
      <w:r w:rsidR="003F10EC" w:rsidRPr="00974199">
        <w:rPr>
          <w:noProof/>
        </w:rPr>
        <w:t xml:space="preserve"> </w:t>
      </w:r>
      <w:r w:rsidR="00974199" w:rsidRPr="00A46F4F">
        <w:rPr>
          <w:rFonts w:ascii="Georgia" w:hAnsi="Georgia"/>
          <w:i/>
          <w:color w:val="002060"/>
        </w:rPr>
        <w:t xml:space="preserve">Nation Research Council </w:t>
      </w:r>
      <w:r w:rsidR="003F10EC" w:rsidRPr="00A46F4F">
        <w:rPr>
          <w:rFonts w:ascii="Georgia" w:hAnsi="Georgia"/>
          <w:i/>
          <w:color w:val="002060"/>
        </w:rPr>
        <w:t>Sudan</w:t>
      </w:r>
    </w:p>
    <w:p w14:paraId="691BCB26" w14:textId="1DB2BD93" w:rsidR="000A6837" w:rsidRPr="00974199" w:rsidRDefault="00C735C8" w:rsidP="00974199">
      <w:pPr>
        <w:pStyle w:val="ListParagraph"/>
        <w:numPr>
          <w:ilvl w:val="2"/>
          <w:numId w:val="27"/>
        </w:numPr>
        <w:spacing w:before="0" w:after="0"/>
        <w:contextualSpacing/>
        <w:jc w:val="left"/>
        <w:rPr>
          <w:rFonts w:ascii="Georgia" w:hAnsi="Georgia"/>
          <w:i/>
          <w:color w:val="002060"/>
        </w:rPr>
      </w:pPr>
      <w:hyperlink r:id="rId31" w:history="1">
        <w:r w:rsidR="000A6837" w:rsidRPr="00974199">
          <w:rPr>
            <w:rStyle w:val="Hyperlink"/>
            <w:noProof/>
            <w:lang w:val="fr-BE"/>
          </w:rPr>
          <w:t>Lizbeth Goodman</w:t>
        </w:r>
      </w:hyperlink>
      <w:r w:rsidR="003F10EC" w:rsidRPr="00974199">
        <w:rPr>
          <w:noProof/>
          <w:lang w:val="fr-BE"/>
        </w:rPr>
        <w:t xml:space="preserve"> </w:t>
      </w:r>
      <w:r w:rsidR="00974199" w:rsidRPr="00974199">
        <w:rPr>
          <w:rFonts w:ascii="Georgia" w:hAnsi="Georgia"/>
          <w:i/>
          <w:color w:val="002060"/>
          <w:lang w:val="es-ES"/>
        </w:rPr>
        <w:t xml:space="preserve">UCD, </w:t>
      </w:r>
      <w:r w:rsidR="003F10EC" w:rsidRPr="00974199">
        <w:rPr>
          <w:rFonts w:ascii="Georgia" w:hAnsi="Georgia"/>
          <w:i/>
          <w:color w:val="002060"/>
          <w:lang w:val="es-ES"/>
        </w:rPr>
        <w:t>Ireland</w:t>
      </w:r>
    </w:p>
    <w:p w14:paraId="6699D72C" w14:textId="5B57881F" w:rsidR="00482BD2" w:rsidRPr="000A6837" w:rsidRDefault="001A02B7" w:rsidP="000508D2">
      <w:pPr>
        <w:pStyle w:val="ListParagraph"/>
        <w:numPr>
          <w:ilvl w:val="1"/>
          <w:numId w:val="27"/>
        </w:numPr>
        <w:spacing w:before="0" w:after="0"/>
        <w:contextualSpacing/>
        <w:jc w:val="left"/>
      </w:pPr>
      <w:r w:rsidRPr="0076743D">
        <w:rPr>
          <w:b/>
          <w:bCs/>
          <w:color w:val="00B050"/>
        </w:rPr>
        <w:t>Li</w:t>
      </w:r>
      <w:r w:rsidR="00CE389F" w:rsidRPr="0076743D">
        <w:rPr>
          <w:b/>
          <w:bCs/>
          <w:color w:val="00B050"/>
        </w:rPr>
        <w:t xml:space="preserve">fe </w:t>
      </w:r>
      <w:r w:rsidR="00CA3028">
        <w:rPr>
          <w:b/>
          <w:bCs/>
          <w:color w:val="00B050"/>
        </w:rPr>
        <w:t>S</w:t>
      </w:r>
      <w:r w:rsidRPr="0076743D">
        <w:rPr>
          <w:b/>
          <w:bCs/>
          <w:color w:val="00B050"/>
        </w:rPr>
        <w:t>ciences</w:t>
      </w:r>
    </w:p>
    <w:p w14:paraId="480DF6FC" w14:textId="34EF3A54" w:rsidR="000A6837" w:rsidRDefault="000A6837" w:rsidP="000A6837">
      <w:pPr>
        <w:pStyle w:val="ListParagraph"/>
        <w:numPr>
          <w:ilvl w:val="2"/>
          <w:numId w:val="27"/>
        </w:numPr>
        <w:spacing w:before="0" w:after="0"/>
        <w:contextualSpacing/>
        <w:jc w:val="left"/>
      </w:pPr>
      <w:r w:rsidRPr="006F5FB9">
        <w:rPr>
          <w:rFonts w:ascii="Georgia" w:hAnsi="Georgia"/>
          <w:color w:val="000000"/>
          <w:lang w:eastAsia="en-ZA"/>
        </w:rPr>
        <w:t>Bernd Halling</w:t>
      </w:r>
      <w:r w:rsidR="003F10EC">
        <w:t xml:space="preserve">, </w:t>
      </w:r>
      <w:r w:rsidR="003F10EC" w:rsidRPr="003F10EC">
        <w:rPr>
          <w:rFonts w:ascii="Georgia" w:hAnsi="Georgia"/>
          <w:i/>
          <w:color w:val="002060"/>
        </w:rPr>
        <w:t>Bayer, German</w:t>
      </w:r>
      <w:r w:rsidR="003F10EC">
        <w:rPr>
          <w:rFonts w:ascii="Georgia" w:hAnsi="Georgia"/>
          <w:i/>
          <w:color w:val="002060"/>
        </w:rPr>
        <w:t>y</w:t>
      </w:r>
    </w:p>
    <w:p w14:paraId="4E0D75C9" w14:textId="3E4BE663" w:rsidR="000A6837" w:rsidRPr="003F10EC" w:rsidRDefault="003F10EC" w:rsidP="000A6837">
      <w:pPr>
        <w:pStyle w:val="ListParagraph"/>
        <w:numPr>
          <w:ilvl w:val="2"/>
          <w:numId w:val="27"/>
        </w:numPr>
        <w:spacing w:before="0" w:after="0"/>
        <w:contextualSpacing/>
        <w:jc w:val="left"/>
        <w:rPr>
          <w:rFonts w:ascii="Georgia" w:hAnsi="Georgia"/>
          <w:i/>
          <w:color w:val="002060"/>
        </w:rPr>
      </w:pPr>
      <w:r w:rsidRPr="006F5FB9">
        <w:rPr>
          <w:rFonts w:ascii="Georgia" w:hAnsi="Georgia"/>
          <w:color w:val="000000"/>
          <w:lang w:eastAsia="en-ZA"/>
        </w:rPr>
        <w:t>Jeffrey Mphahlele</w:t>
      </w:r>
      <w:r>
        <w:rPr>
          <w:b/>
          <w:bCs/>
          <w:color w:val="000000"/>
          <w:lang w:val="en-ZA" w:eastAsia="en-ZA"/>
        </w:rPr>
        <w:t xml:space="preserve"> </w:t>
      </w:r>
      <w:r w:rsidRPr="003F10EC">
        <w:rPr>
          <w:rFonts w:ascii="Georgia" w:hAnsi="Georgia"/>
          <w:i/>
          <w:color w:val="002060"/>
        </w:rPr>
        <w:t xml:space="preserve">Vice </w:t>
      </w:r>
      <w:r w:rsidR="006F5FB9" w:rsidRPr="003F10EC">
        <w:rPr>
          <w:rFonts w:ascii="Georgia" w:hAnsi="Georgia"/>
          <w:i/>
          <w:color w:val="002060"/>
        </w:rPr>
        <w:t>President</w:t>
      </w:r>
      <w:r w:rsidRPr="003F10EC">
        <w:rPr>
          <w:rFonts w:ascii="Georgia" w:hAnsi="Georgia"/>
          <w:i/>
          <w:color w:val="002060"/>
        </w:rPr>
        <w:t xml:space="preserve"> for </w:t>
      </w:r>
      <w:r w:rsidR="006F5FB9" w:rsidRPr="003F10EC">
        <w:rPr>
          <w:rFonts w:ascii="Georgia" w:hAnsi="Georgia"/>
          <w:i/>
          <w:color w:val="002060"/>
        </w:rPr>
        <w:t>Research South</w:t>
      </w:r>
      <w:r w:rsidRPr="003F10EC">
        <w:rPr>
          <w:rFonts w:ascii="Georgia" w:hAnsi="Georgia"/>
          <w:i/>
          <w:color w:val="002060"/>
        </w:rPr>
        <w:t xml:space="preserve"> African Medical Research Council</w:t>
      </w:r>
    </w:p>
    <w:p w14:paraId="6EE4F800" w14:textId="69646CAB" w:rsidR="00D508C2" w:rsidRDefault="00D508C2" w:rsidP="000508D2">
      <w:pPr>
        <w:spacing w:before="0" w:after="0"/>
        <w:contextualSpacing/>
        <w:jc w:val="left"/>
      </w:pPr>
    </w:p>
    <w:p w14:paraId="4CA9C46C" w14:textId="2367C1D8" w:rsidR="00D508C2" w:rsidRDefault="00D508C2" w:rsidP="000508D2">
      <w:pPr>
        <w:spacing w:before="0" w:after="0"/>
        <w:contextualSpacing/>
        <w:jc w:val="left"/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</w:pPr>
      <w:r w:rsidRPr="00967C0F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1</w:t>
      </w:r>
      <w:r w:rsidR="00811E0C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3</w:t>
      </w:r>
      <w:r w:rsidRPr="00967C0F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h</w:t>
      </w:r>
      <w:r w:rsidR="00811E0C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3</w:t>
      </w:r>
      <w:r w:rsidRPr="00967C0F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0</w:t>
      </w:r>
      <w:r w:rsidRPr="00967C0F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ab/>
      </w:r>
      <w:r w:rsidRPr="00967C0F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ab/>
        <w:t xml:space="preserve">Parallel Sessions </w:t>
      </w:r>
    </w:p>
    <w:p w14:paraId="0B5A5207" w14:textId="1BF955D3" w:rsidR="00967C0F" w:rsidRPr="00ED0099" w:rsidRDefault="00A61FBC" w:rsidP="000508D2">
      <w:pPr>
        <w:pStyle w:val="ListParagraph"/>
        <w:numPr>
          <w:ilvl w:val="1"/>
          <w:numId w:val="27"/>
        </w:numPr>
        <w:spacing w:before="0" w:after="0"/>
        <w:contextualSpacing/>
        <w:jc w:val="left"/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</w:pPr>
      <w:r w:rsidRPr="009473AD">
        <w:rPr>
          <w:b/>
          <w:bCs/>
          <w:color w:val="00B050"/>
        </w:rPr>
        <w:t>Geosciences</w:t>
      </w:r>
    </w:p>
    <w:p w14:paraId="475E41AA" w14:textId="1C5769DE" w:rsidR="00ED0099" w:rsidRPr="006F5FB9" w:rsidRDefault="003F10EC" w:rsidP="003F10EC">
      <w:pPr>
        <w:pStyle w:val="ListParagraph"/>
        <w:spacing w:before="0" w:after="0"/>
        <w:ind w:left="2160"/>
        <w:contextualSpacing/>
        <w:jc w:val="left"/>
        <w:rPr>
          <w:rFonts w:ascii="Georgia" w:hAnsi="Georgia"/>
          <w:color w:val="000000"/>
          <w:lang w:eastAsia="en-ZA"/>
        </w:rPr>
      </w:pPr>
      <w:r w:rsidRPr="006F5FB9">
        <w:rPr>
          <w:rFonts w:ascii="Georgia" w:hAnsi="Georgia"/>
          <w:color w:val="000000"/>
          <w:lang w:eastAsia="en-ZA"/>
        </w:rPr>
        <w:t xml:space="preserve">Murray Hitzman </w:t>
      </w:r>
      <w:r w:rsidRPr="006F5FB9">
        <w:rPr>
          <w:rFonts w:ascii="Georgia" w:hAnsi="Georgia"/>
          <w:i/>
          <w:color w:val="002060"/>
        </w:rPr>
        <w:t>iCRAG, Ireland</w:t>
      </w:r>
    </w:p>
    <w:p w14:paraId="608523B7" w14:textId="5B3B25FE" w:rsidR="003F10EC" w:rsidRPr="009473AD" w:rsidRDefault="003F10EC" w:rsidP="003F10EC">
      <w:pPr>
        <w:pStyle w:val="ListParagraph"/>
        <w:spacing w:before="0" w:after="0"/>
        <w:ind w:left="2160"/>
        <w:contextualSpacing/>
        <w:jc w:val="left"/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</w:pPr>
      <w:r w:rsidRPr="006F5FB9">
        <w:rPr>
          <w:rFonts w:ascii="Georgia" w:hAnsi="Georgia"/>
          <w:color w:val="000000"/>
          <w:lang w:eastAsia="en-ZA"/>
        </w:rPr>
        <w:t>David Khoza</w:t>
      </w:r>
      <w:r w:rsidR="00AA68A5">
        <w:rPr>
          <w:rFonts w:ascii="Georgia" w:hAnsi="Georgia"/>
          <w:i/>
          <w:color w:val="002060"/>
        </w:rPr>
        <w:t xml:space="preserve"> Geoscience Council, South Africa</w:t>
      </w:r>
    </w:p>
    <w:p w14:paraId="254B7AD3" w14:textId="3AC4F6D0" w:rsidR="009473AD" w:rsidRPr="003F10EC" w:rsidRDefault="001310C9" w:rsidP="000508D2">
      <w:pPr>
        <w:pStyle w:val="ListParagraph"/>
        <w:numPr>
          <w:ilvl w:val="1"/>
          <w:numId w:val="27"/>
        </w:numPr>
        <w:spacing w:before="0" w:after="0"/>
        <w:contextualSpacing/>
        <w:jc w:val="left"/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</w:pPr>
      <w:r>
        <w:rPr>
          <w:b/>
          <w:bCs/>
          <w:color w:val="00B050"/>
        </w:rPr>
        <w:lastRenderedPageBreak/>
        <w:t xml:space="preserve">Training and </w:t>
      </w:r>
      <w:r w:rsidR="003F10EC">
        <w:rPr>
          <w:b/>
          <w:bCs/>
          <w:color w:val="00B050"/>
        </w:rPr>
        <w:t>M</w:t>
      </w:r>
      <w:r>
        <w:rPr>
          <w:b/>
          <w:bCs/>
          <w:color w:val="00B050"/>
        </w:rPr>
        <w:t xml:space="preserve">obility </w:t>
      </w:r>
    </w:p>
    <w:p w14:paraId="313D6BA5" w14:textId="35299ABF" w:rsidR="003F10EC" w:rsidRDefault="00FB4DD7" w:rsidP="003F10EC">
      <w:pPr>
        <w:pStyle w:val="ListParagraph"/>
        <w:numPr>
          <w:ilvl w:val="2"/>
          <w:numId w:val="27"/>
        </w:numPr>
        <w:spacing w:before="0" w:after="0"/>
        <w:contextualSpacing/>
        <w:jc w:val="left"/>
        <w:rPr>
          <w:rFonts w:ascii="Georgia" w:hAnsi="Georgia"/>
          <w:i/>
          <w:color w:val="002060"/>
        </w:rPr>
      </w:pPr>
      <w:r w:rsidRPr="006F5FB9">
        <w:rPr>
          <w:rFonts w:ascii="Georgia" w:hAnsi="Georgia"/>
          <w:color w:val="000000"/>
          <w:lang w:eastAsia="en-ZA"/>
        </w:rPr>
        <w:t>Bonita de Swardt,</w:t>
      </w:r>
      <w:r>
        <w:rPr>
          <w:rFonts w:ascii="Georgia" w:hAnsi="Georgia"/>
          <w:i/>
          <w:color w:val="002060"/>
        </w:rPr>
        <w:t xml:space="preserve"> </w:t>
      </w:r>
      <w:r w:rsidRPr="00FB4DD7">
        <w:rPr>
          <w:rFonts w:ascii="Georgia" w:hAnsi="Georgia"/>
          <w:i/>
          <w:color w:val="002060"/>
        </w:rPr>
        <w:t>South African Radio Astronomy Observatory (SARAO)</w:t>
      </w:r>
    </w:p>
    <w:p w14:paraId="18227066" w14:textId="77777777" w:rsidR="00FB4DD7" w:rsidRDefault="00FB4DD7" w:rsidP="00FB4DD7">
      <w:pPr>
        <w:pStyle w:val="ListParagraph"/>
        <w:numPr>
          <w:ilvl w:val="0"/>
          <w:numId w:val="27"/>
        </w:numPr>
        <w:spacing w:before="0" w:after="0"/>
        <w:contextualSpacing/>
        <w:jc w:val="left"/>
        <w:rPr>
          <w:rFonts w:ascii="Georgia" w:hAnsi="Georgia"/>
          <w:i/>
          <w:color w:val="002060"/>
        </w:rPr>
      </w:pPr>
    </w:p>
    <w:p w14:paraId="70FCB54A" w14:textId="1100FA74" w:rsidR="00811E0C" w:rsidRPr="00FB4DD7" w:rsidRDefault="00811E0C" w:rsidP="000508D2">
      <w:pPr>
        <w:pStyle w:val="ListParagraph"/>
        <w:numPr>
          <w:ilvl w:val="1"/>
          <w:numId w:val="27"/>
        </w:numPr>
        <w:spacing w:before="0" w:after="0"/>
        <w:contextualSpacing/>
        <w:jc w:val="left"/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</w:pPr>
      <w:r>
        <w:rPr>
          <w:b/>
          <w:bCs/>
          <w:color w:val="00B050"/>
        </w:rPr>
        <w:t>Green Deal</w:t>
      </w:r>
    </w:p>
    <w:p w14:paraId="071E6C33" w14:textId="36AAC001" w:rsidR="00FB4DD7" w:rsidRDefault="00FB4DD7" w:rsidP="00FB4DD7">
      <w:pPr>
        <w:pStyle w:val="ListParagraph"/>
        <w:numPr>
          <w:ilvl w:val="2"/>
          <w:numId w:val="27"/>
        </w:numPr>
        <w:spacing w:before="0" w:after="0"/>
        <w:contextualSpacing/>
        <w:jc w:val="left"/>
        <w:rPr>
          <w:rFonts w:ascii="Georgia" w:hAnsi="Georgia"/>
          <w:i/>
          <w:color w:val="002060"/>
          <w:lang w:val="es-ES"/>
        </w:rPr>
      </w:pPr>
      <w:r w:rsidRPr="00B72062">
        <w:rPr>
          <w:rFonts w:ascii="Georgia" w:hAnsi="Georgia"/>
          <w:color w:val="000000"/>
          <w:lang w:val="es-ES" w:eastAsia="en-ZA"/>
        </w:rPr>
        <w:t>Juan Miguel González-Aranda</w:t>
      </w:r>
      <w:r w:rsidRPr="00FB4DD7">
        <w:rPr>
          <w:rFonts w:ascii="Georgia" w:hAnsi="Georgia"/>
          <w:i/>
          <w:color w:val="002060"/>
          <w:lang w:val="es-ES"/>
        </w:rPr>
        <w:t xml:space="preserve"> </w:t>
      </w:r>
      <w:r>
        <w:rPr>
          <w:rFonts w:ascii="Georgia" w:hAnsi="Georgia"/>
          <w:i/>
          <w:color w:val="002060"/>
          <w:lang w:val="es-ES"/>
        </w:rPr>
        <w:t>LifeWatch ERIC</w:t>
      </w:r>
      <w:r w:rsidR="007D1966">
        <w:rPr>
          <w:rFonts w:ascii="Georgia" w:hAnsi="Georgia"/>
          <w:i/>
          <w:color w:val="002060"/>
          <w:lang w:val="es-ES"/>
        </w:rPr>
        <w:t xml:space="preserve">, </w:t>
      </w:r>
      <w:proofErr w:type="spellStart"/>
      <w:r w:rsidR="007D1966">
        <w:rPr>
          <w:rFonts w:ascii="Georgia" w:hAnsi="Georgia"/>
          <w:i/>
          <w:color w:val="002060"/>
          <w:lang w:val="es-ES"/>
        </w:rPr>
        <w:t>Spain</w:t>
      </w:r>
      <w:proofErr w:type="spellEnd"/>
    </w:p>
    <w:p w14:paraId="0D4519DF" w14:textId="772992A1" w:rsidR="00FB4DD7" w:rsidRPr="008228EB" w:rsidRDefault="00FB4DD7" w:rsidP="00FB4DD7">
      <w:pPr>
        <w:pStyle w:val="ListParagraph"/>
        <w:numPr>
          <w:ilvl w:val="2"/>
          <w:numId w:val="27"/>
        </w:numPr>
        <w:spacing w:before="0" w:after="0"/>
        <w:contextualSpacing/>
        <w:jc w:val="left"/>
        <w:rPr>
          <w:rFonts w:ascii="Georgia" w:hAnsi="Georgia"/>
          <w:i/>
          <w:color w:val="002060"/>
        </w:rPr>
      </w:pPr>
      <w:r w:rsidRPr="006F5FB9">
        <w:rPr>
          <w:rFonts w:ascii="Georgia" w:hAnsi="Georgia"/>
          <w:color w:val="000000"/>
          <w:lang w:eastAsia="en-ZA"/>
        </w:rPr>
        <w:t>Georgina Ryan</w:t>
      </w:r>
      <w:r w:rsidRPr="008228EB">
        <w:rPr>
          <w:rFonts w:ascii="Georgia" w:hAnsi="Georgia"/>
          <w:i/>
          <w:color w:val="002060"/>
        </w:rPr>
        <w:t>, D</w:t>
      </w:r>
      <w:r w:rsidR="007D1966" w:rsidRPr="008228EB">
        <w:rPr>
          <w:rFonts w:ascii="Georgia" w:hAnsi="Georgia"/>
          <w:i/>
          <w:color w:val="002060"/>
        </w:rPr>
        <w:t xml:space="preserve">ept </w:t>
      </w:r>
      <w:r w:rsidRPr="008228EB">
        <w:rPr>
          <w:rFonts w:ascii="Georgia" w:hAnsi="Georgia"/>
          <w:i/>
          <w:color w:val="002060"/>
        </w:rPr>
        <w:t>S</w:t>
      </w:r>
      <w:r w:rsidR="007D1966" w:rsidRPr="008228EB">
        <w:rPr>
          <w:rFonts w:ascii="Georgia" w:hAnsi="Georgia"/>
          <w:i/>
          <w:color w:val="002060"/>
        </w:rPr>
        <w:t xml:space="preserve">cience and </w:t>
      </w:r>
      <w:proofErr w:type="spellStart"/>
      <w:r w:rsidR="007D1966" w:rsidRPr="008228EB">
        <w:rPr>
          <w:rFonts w:ascii="Georgia" w:hAnsi="Georgia"/>
          <w:i/>
          <w:color w:val="002060"/>
        </w:rPr>
        <w:t>Innovatio</w:t>
      </w:r>
      <w:proofErr w:type="spellEnd"/>
      <w:r w:rsidR="007D1966" w:rsidRPr="008228EB">
        <w:rPr>
          <w:rFonts w:ascii="Georgia" w:hAnsi="Georgia"/>
          <w:i/>
          <w:color w:val="002060"/>
        </w:rPr>
        <w:t>,</w:t>
      </w:r>
      <w:r w:rsidRPr="008228EB">
        <w:rPr>
          <w:rFonts w:ascii="Georgia" w:hAnsi="Georgia"/>
          <w:i/>
          <w:color w:val="002060"/>
        </w:rPr>
        <w:t xml:space="preserve"> South Africa</w:t>
      </w:r>
    </w:p>
    <w:p w14:paraId="75560B2A" w14:textId="6465EEC3" w:rsidR="001726C7" w:rsidRPr="001726C7" w:rsidRDefault="001726C7" w:rsidP="00FB4DD7">
      <w:pPr>
        <w:pStyle w:val="ListParagraph"/>
        <w:numPr>
          <w:ilvl w:val="2"/>
          <w:numId w:val="27"/>
        </w:numPr>
        <w:spacing w:before="0" w:after="0"/>
        <w:contextualSpacing/>
        <w:jc w:val="left"/>
        <w:rPr>
          <w:rFonts w:ascii="Georgia" w:hAnsi="Georgia"/>
          <w:i/>
          <w:color w:val="002060"/>
          <w:lang w:val="fr-BE"/>
        </w:rPr>
      </w:pPr>
      <w:r w:rsidRPr="001726C7">
        <w:rPr>
          <w:rFonts w:ascii="Georgia" w:hAnsi="Georgia"/>
          <w:color w:val="000000"/>
          <w:lang w:val="fr-BE" w:eastAsia="en-ZA"/>
        </w:rPr>
        <w:t>Faouzi Bekkaoui</w:t>
      </w:r>
      <w:r>
        <w:rPr>
          <w:rFonts w:ascii="Arial" w:hAnsi="Arial" w:cs="Arial"/>
          <w:color w:val="000000"/>
          <w:lang w:val="fr-BE"/>
        </w:rPr>
        <w:t xml:space="preserve"> </w:t>
      </w:r>
      <w:r w:rsidRPr="007D1966">
        <w:rPr>
          <w:rFonts w:ascii="Georgia" w:hAnsi="Georgia"/>
          <w:i/>
          <w:color w:val="002060"/>
          <w:lang w:val="fr-BE"/>
        </w:rPr>
        <w:t xml:space="preserve">Directeur </w:t>
      </w:r>
      <w:r w:rsidR="007D1966">
        <w:rPr>
          <w:rFonts w:ascii="Georgia" w:hAnsi="Georgia"/>
          <w:i/>
          <w:color w:val="002060"/>
          <w:lang w:val="fr-BE"/>
        </w:rPr>
        <w:t>–</w:t>
      </w:r>
      <w:r w:rsidRPr="007D1966">
        <w:rPr>
          <w:rFonts w:ascii="Georgia" w:hAnsi="Georgia"/>
          <w:i/>
          <w:color w:val="002060"/>
          <w:lang w:val="fr-BE"/>
        </w:rPr>
        <w:t xml:space="preserve"> INRA</w:t>
      </w:r>
      <w:r w:rsidR="007D1966">
        <w:rPr>
          <w:rFonts w:ascii="Georgia" w:hAnsi="Georgia"/>
          <w:i/>
          <w:color w:val="002060"/>
          <w:lang w:val="fr-BE"/>
        </w:rPr>
        <w:t>,</w:t>
      </w:r>
      <w:r w:rsidRPr="007D1966">
        <w:rPr>
          <w:rFonts w:ascii="Georgia" w:hAnsi="Georgia"/>
          <w:i/>
          <w:color w:val="002060"/>
          <w:lang w:val="fr-BE"/>
        </w:rPr>
        <w:t xml:space="preserve"> </w:t>
      </w:r>
      <w:proofErr w:type="spellStart"/>
      <w:r w:rsidRPr="007D1966">
        <w:rPr>
          <w:rFonts w:ascii="Georgia" w:hAnsi="Georgia"/>
          <w:i/>
          <w:color w:val="002060"/>
          <w:lang w:val="fr-BE"/>
        </w:rPr>
        <w:t>Mar</w:t>
      </w:r>
      <w:r w:rsidR="007D1966" w:rsidRPr="007D1966">
        <w:rPr>
          <w:rFonts w:ascii="Georgia" w:hAnsi="Georgia"/>
          <w:i/>
          <w:color w:val="002060"/>
          <w:lang w:val="fr-BE"/>
        </w:rPr>
        <w:t>oc</w:t>
      </w:r>
      <w:r w:rsidR="007D1966">
        <w:rPr>
          <w:rFonts w:ascii="Georgia" w:hAnsi="Georgia"/>
          <w:i/>
          <w:color w:val="002060"/>
          <w:lang w:val="fr-BE"/>
        </w:rPr>
        <w:t>co</w:t>
      </w:r>
      <w:proofErr w:type="spellEnd"/>
      <w:r w:rsidR="007D1966">
        <w:rPr>
          <w:rFonts w:ascii="Georgia" w:hAnsi="Georgia"/>
          <w:i/>
          <w:color w:val="002060"/>
          <w:lang w:val="fr-BE"/>
        </w:rPr>
        <w:t xml:space="preserve"> </w:t>
      </w:r>
    </w:p>
    <w:p w14:paraId="6D94F8EC" w14:textId="77777777" w:rsidR="00FB4DD7" w:rsidRPr="001726C7" w:rsidRDefault="00FB4DD7" w:rsidP="00FB4DD7">
      <w:pPr>
        <w:pStyle w:val="ListParagraph"/>
        <w:spacing w:before="0" w:after="0"/>
        <w:ind w:left="1440"/>
        <w:contextualSpacing/>
        <w:jc w:val="left"/>
        <w:rPr>
          <w:rFonts w:ascii="Times New Roman Bold" w:hAnsi="Times New Roman Bold" w:cs="Arial"/>
          <w:b/>
          <w:bCs/>
          <w:iCs/>
          <w:noProof/>
          <w:color w:val="993366"/>
          <w:sz w:val="26"/>
          <w:lang w:val="fr-BE"/>
        </w:rPr>
      </w:pPr>
    </w:p>
    <w:p w14:paraId="4C8560FE" w14:textId="33E6CF35" w:rsidR="00967C0F" w:rsidRPr="001726C7" w:rsidRDefault="00967C0F" w:rsidP="000508D2">
      <w:pPr>
        <w:spacing w:before="0" w:after="0"/>
        <w:contextualSpacing/>
        <w:jc w:val="left"/>
        <w:rPr>
          <w:rFonts w:ascii="Times New Roman Bold" w:hAnsi="Times New Roman Bold" w:cs="Arial"/>
          <w:b/>
          <w:bCs/>
          <w:iCs/>
          <w:noProof/>
          <w:color w:val="993366"/>
          <w:sz w:val="26"/>
          <w:lang w:val="fr-BE"/>
        </w:rPr>
      </w:pPr>
    </w:p>
    <w:p w14:paraId="38A8036A" w14:textId="081452ED" w:rsidR="00967C0F" w:rsidRPr="00FB4DD7" w:rsidRDefault="00967C0F" w:rsidP="000508D2">
      <w:pPr>
        <w:spacing w:before="0" w:after="0"/>
        <w:contextualSpacing/>
        <w:jc w:val="left"/>
      </w:pPr>
      <w:r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1</w:t>
      </w:r>
      <w:r w:rsidR="004033A7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4h30</w:t>
      </w:r>
      <w:r w:rsidR="006D110B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ab/>
      </w:r>
      <w:r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ab/>
      </w:r>
      <w:r w:rsidR="00714A3C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 xml:space="preserve">Special Session: </w:t>
      </w:r>
      <w:r w:rsidR="0044446B" w:rsidRPr="00FB4DD7">
        <w:rPr>
          <w:rFonts w:ascii="Times New Roman Bold" w:hAnsi="Times New Roman Bold" w:cs="Arial"/>
          <w:b/>
          <w:bCs/>
          <w:iCs/>
          <w:noProof/>
          <w:color w:val="000000" w:themeColor="text1"/>
          <w:sz w:val="26"/>
        </w:rPr>
        <w:t>S</w:t>
      </w:r>
      <w:r w:rsidR="001310C9" w:rsidRPr="00FB4DD7">
        <w:rPr>
          <w:rFonts w:ascii="Times New Roman Bold" w:hAnsi="Times New Roman Bold" w:cs="Arial"/>
          <w:b/>
          <w:bCs/>
          <w:iCs/>
          <w:noProof/>
          <w:color w:val="000000" w:themeColor="text1"/>
          <w:sz w:val="26"/>
        </w:rPr>
        <w:t>pace in the Service of Society</w:t>
      </w:r>
    </w:p>
    <w:p w14:paraId="0EBE1189" w14:textId="425A4C84" w:rsidR="00C766D4" w:rsidRDefault="00C766D4" w:rsidP="000508D2">
      <w:pPr>
        <w:spacing w:before="0" w:after="0"/>
        <w:contextualSpacing/>
        <w:jc w:val="left"/>
        <w:rPr>
          <w:rFonts w:ascii="Georgia" w:hAnsi="Georgia"/>
          <w:i/>
          <w:color w:val="002060"/>
        </w:rPr>
      </w:pPr>
      <w:r>
        <w:rPr>
          <w:rFonts w:ascii="Times New Roman Bold" w:hAnsi="Times New Roman Bold" w:cs="Arial"/>
          <w:b/>
          <w:bCs/>
          <w:iCs/>
          <w:noProof/>
          <w:color w:val="000000" w:themeColor="text1"/>
          <w:sz w:val="26"/>
        </w:rPr>
        <w:tab/>
      </w:r>
      <w:r>
        <w:rPr>
          <w:rFonts w:ascii="Times New Roman Bold" w:hAnsi="Times New Roman Bold" w:cs="Arial"/>
          <w:b/>
          <w:bCs/>
          <w:iCs/>
          <w:noProof/>
          <w:color w:val="000000" w:themeColor="text1"/>
          <w:sz w:val="26"/>
        </w:rPr>
        <w:tab/>
      </w:r>
      <w:r w:rsidRPr="00FB4DD7">
        <w:rPr>
          <w:rFonts w:ascii="Georgia" w:hAnsi="Georgia"/>
          <w:color w:val="000000"/>
          <w:lang w:eastAsia="en-ZA"/>
        </w:rPr>
        <w:t>Val</w:t>
      </w:r>
      <w:r w:rsidR="00FB4DD7" w:rsidRPr="00FB4DD7">
        <w:rPr>
          <w:rFonts w:ascii="Georgia" w:hAnsi="Georgia"/>
          <w:color w:val="000000"/>
          <w:lang w:eastAsia="en-ZA"/>
        </w:rPr>
        <w:t xml:space="preserve"> Munsami</w:t>
      </w:r>
      <w:r w:rsidR="00FB4DD7">
        <w:rPr>
          <w:rFonts w:ascii="Times New Roman Bold" w:hAnsi="Times New Roman Bold" w:cs="Arial"/>
          <w:iCs/>
          <w:noProof/>
          <w:color w:val="000000" w:themeColor="text1"/>
          <w:sz w:val="26"/>
        </w:rPr>
        <w:t xml:space="preserve"> </w:t>
      </w:r>
      <w:r w:rsidR="00FB4DD7" w:rsidRPr="00FB4DD7">
        <w:rPr>
          <w:rFonts w:ascii="Georgia" w:hAnsi="Georgia"/>
          <w:i/>
          <w:color w:val="002060"/>
        </w:rPr>
        <w:t>South African National Space Agency</w:t>
      </w:r>
    </w:p>
    <w:p w14:paraId="1D363999" w14:textId="2F1BD730" w:rsidR="002601B7" w:rsidRPr="00FB4DD7" w:rsidRDefault="002601B7" w:rsidP="000508D2">
      <w:pPr>
        <w:spacing w:before="0" w:after="0"/>
        <w:contextualSpacing/>
        <w:jc w:val="left"/>
        <w:rPr>
          <w:rFonts w:ascii="Times New Roman Bold" w:hAnsi="Times New Roman Bold" w:cs="Arial"/>
          <w:iCs/>
          <w:noProof/>
          <w:color w:val="000000" w:themeColor="text1"/>
          <w:sz w:val="26"/>
        </w:rPr>
      </w:pPr>
      <w:r>
        <w:rPr>
          <w:rFonts w:ascii="Georgia" w:hAnsi="Georgia"/>
          <w:i/>
          <w:color w:val="002060"/>
        </w:rPr>
        <w:tab/>
      </w:r>
      <w:r>
        <w:rPr>
          <w:rFonts w:ascii="Georgia" w:hAnsi="Georgia"/>
          <w:i/>
          <w:color w:val="002060"/>
        </w:rPr>
        <w:tab/>
      </w:r>
      <w:r w:rsidRPr="002601B7">
        <w:rPr>
          <w:rFonts w:ascii="Georgia" w:hAnsi="Georgia"/>
          <w:color w:val="000000"/>
          <w:lang w:eastAsia="en-ZA"/>
        </w:rPr>
        <w:t xml:space="preserve">Johann-Dietrich </w:t>
      </w:r>
      <w:proofErr w:type="spellStart"/>
      <w:r w:rsidRPr="002601B7">
        <w:rPr>
          <w:rFonts w:ascii="Georgia" w:hAnsi="Georgia"/>
          <w:color w:val="000000"/>
          <w:lang w:eastAsia="en-ZA"/>
        </w:rPr>
        <w:t>Wörner</w:t>
      </w:r>
      <w:proofErr w:type="spellEnd"/>
      <w:r>
        <w:rPr>
          <w:rFonts w:ascii="Georgia" w:hAnsi="Georgia"/>
          <w:color w:val="000000"/>
          <w:lang w:eastAsia="en-ZA"/>
        </w:rPr>
        <w:t xml:space="preserve"> </w:t>
      </w:r>
      <w:r w:rsidRPr="002601B7">
        <w:rPr>
          <w:rFonts w:ascii="Georgia" w:hAnsi="Georgia"/>
          <w:i/>
          <w:color w:val="002060"/>
        </w:rPr>
        <w:t>European Space Agency</w:t>
      </w:r>
    </w:p>
    <w:p w14:paraId="6C20462D" w14:textId="037E9772" w:rsidR="00C766D4" w:rsidRPr="00FB4DD7" w:rsidRDefault="00C766D4" w:rsidP="000508D2">
      <w:pPr>
        <w:spacing w:before="0" w:after="0"/>
        <w:contextualSpacing/>
        <w:jc w:val="left"/>
        <w:rPr>
          <w:rFonts w:ascii="Times New Roman Bold" w:hAnsi="Times New Roman Bold" w:cs="Arial"/>
          <w:iCs/>
          <w:noProof/>
          <w:color w:val="000000" w:themeColor="text1"/>
          <w:sz w:val="26"/>
        </w:rPr>
      </w:pPr>
      <w:r w:rsidRPr="00FB4DD7">
        <w:rPr>
          <w:rFonts w:ascii="Times New Roman Bold" w:hAnsi="Times New Roman Bold" w:cs="Arial"/>
          <w:iCs/>
          <w:noProof/>
          <w:color w:val="000000" w:themeColor="text1"/>
          <w:sz w:val="26"/>
        </w:rPr>
        <w:tab/>
      </w:r>
      <w:r w:rsidRPr="00FB4DD7">
        <w:rPr>
          <w:rFonts w:ascii="Times New Roman Bold" w:hAnsi="Times New Roman Bold" w:cs="Arial"/>
          <w:iCs/>
          <w:noProof/>
          <w:color w:val="000000" w:themeColor="text1"/>
          <w:sz w:val="26"/>
        </w:rPr>
        <w:tab/>
      </w:r>
      <w:r w:rsidRPr="00FB4DD7">
        <w:rPr>
          <w:rFonts w:ascii="Georgia" w:hAnsi="Georgia"/>
          <w:color w:val="000000"/>
          <w:lang w:eastAsia="en-ZA"/>
        </w:rPr>
        <w:t>Thorsten</w:t>
      </w:r>
      <w:r w:rsidR="00FB4DD7" w:rsidRPr="00FB4DD7">
        <w:rPr>
          <w:rFonts w:ascii="Georgia" w:hAnsi="Georgia"/>
          <w:color w:val="000000"/>
          <w:lang w:eastAsia="en-ZA"/>
        </w:rPr>
        <w:t xml:space="preserve"> Rudolph</w:t>
      </w:r>
      <w:r w:rsidR="00FB4DD7" w:rsidRPr="00FB4DD7">
        <w:rPr>
          <w:rFonts w:ascii="Georgia" w:hAnsi="Georgia"/>
          <w:i/>
          <w:color w:val="002060"/>
        </w:rPr>
        <w:t xml:space="preserve"> AZO Space, Germany</w:t>
      </w:r>
    </w:p>
    <w:p w14:paraId="0735BD2A" w14:textId="6E55D575" w:rsidR="00C766D4" w:rsidRPr="00FB4DD7" w:rsidRDefault="00C766D4" w:rsidP="000508D2">
      <w:pPr>
        <w:spacing w:before="0" w:after="0"/>
        <w:contextualSpacing/>
        <w:jc w:val="left"/>
        <w:rPr>
          <w:rFonts w:ascii="Times New Roman Bold" w:hAnsi="Times New Roman Bold" w:cs="Arial"/>
          <w:iCs/>
          <w:noProof/>
          <w:color w:val="000000" w:themeColor="text1"/>
          <w:sz w:val="26"/>
        </w:rPr>
      </w:pPr>
      <w:r w:rsidRPr="00FB4DD7">
        <w:rPr>
          <w:rFonts w:ascii="Times New Roman Bold" w:hAnsi="Times New Roman Bold" w:cs="Arial"/>
          <w:iCs/>
          <w:noProof/>
          <w:color w:val="000000" w:themeColor="text1"/>
          <w:sz w:val="26"/>
        </w:rPr>
        <w:tab/>
      </w:r>
      <w:r w:rsidRPr="00FB4DD7">
        <w:rPr>
          <w:rFonts w:ascii="Times New Roman Bold" w:hAnsi="Times New Roman Bold" w:cs="Arial"/>
          <w:iCs/>
          <w:noProof/>
          <w:color w:val="000000" w:themeColor="text1"/>
          <w:sz w:val="26"/>
        </w:rPr>
        <w:tab/>
      </w:r>
      <w:r w:rsidR="00FB4DD7" w:rsidRPr="006F5FB9">
        <w:rPr>
          <w:rFonts w:ascii="Georgia" w:hAnsi="Georgia"/>
          <w:color w:val="000000"/>
          <w:lang w:eastAsia="en-ZA"/>
        </w:rPr>
        <w:t>Finbarr Sheehy</w:t>
      </w:r>
      <w:r w:rsidR="006F5FB9">
        <w:rPr>
          <w:rFonts w:ascii="Times New Roman Bold" w:hAnsi="Times New Roman Bold" w:cs="Arial"/>
          <w:iCs/>
          <w:noProof/>
          <w:color w:val="000000" w:themeColor="text1"/>
          <w:sz w:val="26"/>
        </w:rPr>
        <w:t xml:space="preserve"> </w:t>
      </w:r>
      <w:r w:rsidR="006F5FB9" w:rsidRPr="006F5FB9">
        <w:rPr>
          <w:rFonts w:ascii="Georgia" w:hAnsi="Georgia"/>
          <w:i/>
          <w:color w:val="002060"/>
        </w:rPr>
        <w:t xml:space="preserve">MD, </w:t>
      </w:r>
      <w:r w:rsidRPr="006F5FB9">
        <w:rPr>
          <w:rFonts w:ascii="Georgia" w:hAnsi="Georgia"/>
          <w:i/>
          <w:color w:val="002060"/>
        </w:rPr>
        <w:t>Unbotica</w:t>
      </w:r>
    </w:p>
    <w:p w14:paraId="00CBDB50" w14:textId="2B49BA8D" w:rsidR="00C766D4" w:rsidRPr="000F5E68" w:rsidRDefault="00C766D4" w:rsidP="000F5E68">
      <w:pPr>
        <w:spacing w:before="0" w:after="0"/>
        <w:contextualSpacing/>
        <w:jc w:val="left"/>
        <w:rPr>
          <w:rFonts w:ascii="Times New Roman Bold" w:hAnsi="Times New Roman Bold" w:cs="Arial"/>
          <w:iCs/>
          <w:noProof/>
          <w:color w:val="000000" w:themeColor="text1"/>
          <w:sz w:val="26"/>
        </w:rPr>
      </w:pPr>
      <w:r w:rsidRPr="00FB4DD7">
        <w:rPr>
          <w:rFonts w:ascii="Times New Roman Bold" w:hAnsi="Times New Roman Bold" w:cs="Arial"/>
          <w:iCs/>
          <w:noProof/>
          <w:color w:val="000000" w:themeColor="text1"/>
          <w:sz w:val="26"/>
        </w:rPr>
        <w:tab/>
      </w:r>
      <w:r w:rsidRPr="00FB4DD7">
        <w:rPr>
          <w:rFonts w:ascii="Times New Roman Bold" w:hAnsi="Times New Roman Bold" w:cs="Arial"/>
          <w:iCs/>
          <w:noProof/>
          <w:color w:val="000000" w:themeColor="text1"/>
          <w:sz w:val="26"/>
        </w:rPr>
        <w:tab/>
      </w:r>
      <w:r w:rsidRPr="006F5FB9">
        <w:rPr>
          <w:rFonts w:ascii="Georgia" w:hAnsi="Georgia"/>
          <w:color w:val="000000"/>
          <w:lang w:eastAsia="en-ZA"/>
        </w:rPr>
        <w:t>Orianno Grass</w:t>
      </w:r>
      <w:r w:rsidR="006F5FB9" w:rsidRPr="006F5FB9">
        <w:rPr>
          <w:rFonts w:ascii="Georgia" w:hAnsi="Georgia"/>
          <w:color w:val="000000"/>
          <w:lang w:eastAsia="en-ZA"/>
        </w:rPr>
        <w:t xml:space="preserve">o, </w:t>
      </w:r>
      <w:r w:rsidR="006F5FB9" w:rsidRPr="006F5FB9">
        <w:rPr>
          <w:rFonts w:ascii="Georgia" w:hAnsi="Georgia"/>
          <w:i/>
          <w:color w:val="002060"/>
        </w:rPr>
        <w:t>Copernicus, European Commission, Belgium</w:t>
      </w:r>
      <w:r w:rsidRPr="00252037">
        <w:rPr>
          <w:rFonts w:ascii="Georgia" w:hAnsi="Georgia"/>
          <w:color w:val="000000"/>
          <w:lang w:eastAsia="en-ZA"/>
        </w:rPr>
        <w:t xml:space="preserve"> </w:t>
      </w:r>
    </w:p>
    <w:p w14:paraId="0CE1BF4A" w14:textId="468686D8" w:rsidR="00D21AD4" w:rsidRDefault="00DA6119" w:rsidP="00DA6119">
      <w:pPr>
        <w:spacing w:before="0" w:after="0"/>
        <w:ind w:left="720" w:firstLine="720"/>
        <w:contextualSpacing/>
        <w:jc w:val="left"/>
        <w:rPr>
          <w:rFonts w:ascii="Georgia" w:hAnsi="Georgia"/>
          <w:i/>
          <w:color w:val="002060"/>
        </w:rPr>
      </w:pPr>
      <w:r w:rsidRPr="00EF04E2">
        <w:rPr>
          <w:rFonts w:ascii="Georgia" w:hAnsi="Georgia"/>
          <w:color w:val="000000"/>
          <w:lang w:eastAsia="en-ZA"/>
        </w:rPr>
        <w:t xml:space="preserve">Hambani Masheleni </w:t>
      </w:r>
      <w:r w:rsidRPr="007D1966">
        <w:rPr>
          <w:rFonts w:ascii="Georgia" w:hAnsi="Georgia"/>
          <w:i/>
          <w:color w:val="002060"/>
        </w:rPr>
        <w:t>African Union Commission</w:t>
      </w:r>
    </w:p>
    <w:p w14:paraId="31EFDB38" w14:textId="77777777" w:rsidR="000F5E68" w:rsidRPr="00EF04E2" w:rsidRDefault="000F5E68" w:rsidP="00DA6119">
      <w:pPr>
        <w:spacing w:before="0" w:after="0"/>
        <w:ind w:left="720" w:firstLine="720"/>
        <w:contextualSpacing/>
        <w:jc w:val="left"/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</w:pPr>
    </w:p>
    <w:p w14:paraId="41B262F7" w14:textId="4AEE3190" w:rsidR="00D21AD4" w:rsidRDefault="00D21AD4" w:rsidP="000508D2">
      <w:pPr>
        <w:spacing w:before="0" w:after="0"/>
        <w:contextualSpacing/>
        <w:jc w:val="left"/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</w:pPr>
      <w:r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1</w:t>
      </w:r>
      <w:r w:rsidR="004033A7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5</w:t>
      </w:r>
      <w:r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h30</w:t>
      </w:r>
      <w:r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ab/>
      </w:r>
      <w:r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ab/>
      </w:r>
      <w:r w:rsidR="00252037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Research Infrsatructures</w:t>
      </w:r>
    </w:p>
    <w:p w14:paraId="1FF2AAA3" w14:textId="29DECACE" w:rsidR="00C766D4" w:rsidRPr="00252037" w:rsidRDefault="00C766D4" w:rsidP="00350D90">
      <w:pPr>
        <w:spacing w:before="0" w:after="0"/>
        <w:ind w:left="1440"/>
        <w:contextualSpacing/>
        <w:jc w:val="left"/>
        <w:rPr>
          <w:rFonts w:ascii="Georgia" w:hAnsi="Georgia"/>
          <w:color w:val="000000"/>
          <w:lang w:eastAsia="en-ZA"/>
        </w:rPr>
      </w:pPr>
      <w:r w:rsidRPr="00252037">
        <w:rPr>
          <w:rFonts w:ascii="Georgia" w:hAnsi="Georgia"/>
          <w:color w:val="000000"/>
          <w:lang w:eastAsia="en-ZA"/>
        </w:rPr>
        <w:t xml:space="preserve">Dominik </w:t>
      </w:r>
      <w:proofErr w:type="spellStart"/>
      <w:r w:rsidRPr="00252037">
        <w:rPr>
          <w:rFonts w:ascii="Georgia" w:hAnsi="Georgia"/>
          <w:color w:val="000000"/>
          <w:lang w:eastAsia="en-ZA"/>
        </w:rPr>
        <w:t>Sob</w:t>
      </w:r>
      <w:r w:rsidR="00350D90">
        <w:rPr>
          <w:rFonts w:ascii="Georgia" w:hAnsi="Georgia"/>
          <w:color w:val="000000"/>
          <w:lang w:eastAsia="en-ZA"/>
        </w:rPr>
        <w:t>czak</w:t>
      </w:r>
      <w:proofErr w:type="spellEnd"/>
      <w:r w:rsidR="00350D90">
        <w:rPr>
          <w:rFonts w:ascii="Georgia" w:hAnsi="Georgia"/>
          <w:color w:val="000000"/>
          <w:lang w:eastAsia="en-ZA"/>
        </w:rPr>
        <w:t xml:space="preserve"> </w:t>
      </w:r>
      <w:r w:rsidR="00350D90" w:rsidRPr="00350D90">
        <w:rPr>
          <w:rFonts w:ascii="Georgia" w:hAnsi="Georgia"/>
          <w:i/>
          <w:color w:val="002060"/>
        </w:rPr>
        <w:t>DG Research and Innovation, European C</w:t>
      </w:r>
      <w:r w:rsidR="00350D90">
        <w:rPr>
          <w:rFonts w:ascii="Georgia" w:hAnsi="Georgia"/>
          <w:i/>
          <w:color w:val="002060"/>
        </w:rPr>
        <w:t>o</w:t>
      </w:r>
      <w:r w:rsidR="00350D90" w:rsidRPr="00350D90">
        <w:rPr>
          <w:rFonts w:ascii="Georgia" w:hAnsi="Georgia"/>
          <w:i/>
          <w:color w:val="002060"/>
        </w:rPr>
        <w:t>mmission</w:t>
      </w:r>
    </w:p>
    <w:p w14:paraId="53B87D43" w14:textId="64263A02" w:rsidR="00A641F0" w:rsidRDefault="00513074" w:rsidP="00A641F0">
      <w:pPr>
        <w:spacing w:before="0" w:after="0"/>
        <w:ind w:left="720" w:firstLine="720"/>
        <w:contextualSpacing/>
        <w:jc w:val="left"/>
        <w:rPr>
          <w:rFonts w:ascii="Georgia" w:hAnsi="Georgia"/>
          <w:color w:val="000000"/>
          <w:lang w:eastAsia="en-ZA"/>
        </w:rPr>
      </w:pPr>
      <w:r w:rsidRPr="00252037">
        <w:rPr>
          <w:rFonts w:ascii="Georgia" w:hAnsi="Georgia"/>
          <w:color w:val="000000"/>
          <w:lang w:eastAsia="en-ZA"/>
        </w:rPr>
        <w:t>John Womer</w:t>
      </w:r>
      <w:r w:rsidR="00350D90">
        <w:rPr>
          <w:rFonts w:ascii="Georgia" w:hAnsi="Georgia"/>
          <w:color w:val="000000"/>
          <w:lang w:eastAsia="en-ZA"/>
        </w:rPr>
        <w:t>s</w:t>
      </w:r>
      <w:r w:rsidRPr="00252037">
        <w:rPr>
          <w:rFonts w:ascii="Georgia" w:hAnsi="Georgia"/>
          <w:color w:val="000000"/>
          <w:lang w:eastAsia="en-ZA"/>
        </w:rPr>
        <w:t>ley</w:t>
      </w:r>
      <w:r w:rsidR="00350D90">
        <w:rPr>
          <w:rFonts w:ascii="Georgia" w:hAnsi="Georgia"/>
          <w:color w:val="000000"/>
          <w:lang w:eastAsia="en-ZA"/>
        </w:rPr>
        <w:t xml:space="preserve">, </w:t>
      </w:r>
      <w:r w:rsidR="00350D90" w:rsidRPr="00350D90">
        <w:rPr>
          <w:rFonts w:ascii="Georgia" w:hAnsi="Georgia"/>
          <w:i/>
          <w:color w:val="002060"/>
        </w:rPr>
        <w:t>DG EES</w:t>
      </w:r>
      <w:r w:rsidR="000F5E68">
        <w:rPr>
          <w:rFonts w:ascii="Georgia" w:hAnsi="Georgia"/>
          <w:i/>
          <w:color w:val="002060"/>
        </w:rPr>
        <w:t xml:space="preserve">; </w:t>
      </w:r>
      <w:r w:rsidR="00350D90" w:rsidRPr="00350D90">
        <w:rPr>
          <w:rFonts w:ascii="Georgia" w:hAnsi="Georgia"/>
          <w:i/>
          <w:color w:val="002060"/>
        </w:rPr>
        <w:t>Chair EU ERIC Forum</w:t>
      </w:r>
      <w:r w:rsidRPr="00252037">
        <w:rPr>
          <w:rFonts w:ascii="Georgia" w:hAnsi="Georgia"/>
          <w:color w:val="000000"/>
          <w:lang w:eastAsia="en-ZA"/>
        </w:rPr>
        <w:t xml:space="preserve"> </w:t>
      </w:r>
    </w:p>
    <w:p w14:paraId="56C63BAF" w14:textId="3D474598" w:rsidR="00A641F0" w:rsidRPr="00A641F0" w:rsidRDefault="00A641F0" w:rsidP="00A641F0">
      <w:pPr>
        <w:spacing w:before="0" w:after="0"/>
        <w:ind w:left="1440"/>
        <w:contextualSpacing/>
        <w:jc w:val="left"/>
        <w:rPr>
          <w:rFonts w:ascii="Georgia" w:hAnsi="Georgia"/>
          <w:color w:val="000000"/>
          <w:lang w:eastAsia="en-ZA"/>
        </w:rPr>
      </w:pPr>
      <w:r w:rsidRPr="00A641F0">
        <w:rPr>
          <w:rFonts w:ascii="Georgia" w:hAnsi="Georgia"/>
          <w:color w:val="000000"/>
          <w:lang w:eastAsia="en-ZA"/>
        </w:rPr>
        <w:t>Yousef Torman</w:t>
      </w:r>
      <w:r>
        <w:rPr>
          <w:rFonts w:ascii="Georgia" w:hAnsi="Georgia"/>
          <w:color w:val="000000"/>
          <w:lang w:eastAsia="en-ZA"/>
        </w:rPr>
        <w:t xml:space="preserve">, </w:t>
      </w:r>
      <w:r w:rsidRPr="00A641F0">
        <w:rPr>
          <w:rFonts w:ascii="Georgia" w:hAnsi="Georgia"/>
          <w:i/>
          <w:color w:val="002060"/>
        </w:rPr>
        <w:t>Arab States Research and Education Network (ASREN)</w:t>
      </w:r>
    </w:p>
    <w:p w14:paraId="65A99937" w14:textId="77777777" w:rsidR="00A641F0" w:rsidRPr="00A641F0" w:rsidRDefault="00A641F0" w:rsidP="00252037">
      <w:pPr>
        <w:spacing w:before="0" w:after="0"/>
        <w:ind w:left="720" w:firstLine="720"/>
        <w:contextualSpacing/>
        <w:jc w:val="left"/>
        <w:rPr>
          <w:rFonts w:ascii="Georgia" w:hAnsi="Georgia"/>
          <w:color w:val="000000"/>
          <w:lang w:val="en-BE" w:eastAsia="en-ZA"/>
        </w:rPr>
      </w:pPr>
    </w:p>
    <w:p w14:paraId="614626D9" w14:textId="016BAB67" w:rsidR="006D110B" w:rsidRPr="00252037" w:rsidRDefault="006D110B" w:rsidP="00252037">
      <w:pPr>
        <w:pStyle w:val="ListParagraph"/>
        <w:spacing w:before="0" w:after="0"/>
        <w:ind w:left="2160"/>
        <w:contextualSpacing/>
        <w:jc w:val="left"/>
        <w:rPr>
          <w:b/>
          <w:bCs/>
        </w:rPr>
      </w:pPr>
    </w:p>
    <w:p w14:paraId="1A9B40FF" w14:textId="77777777" w:rsidR="006D110B" w:rsidRPr="006D110B" w:rsidRDefault="006D110B" w:rsidP="006D110B">
      <w:pPr>
        <w:spacing w:before="0" w:after="0"/>
        <w:contextualSpacing/>
        <w:jc w:val="left"/>
        <w:rPr>
          <w:b/>
          <w:bCs/>
          <w:color w:val="00B050"/>
        </w:rPr>
      </w:pPr>
    </w:p>
    <w:p w14:paraId="5C02A8C7" w14:textId="58DBF93B" w:rsidR="00714A3C" w:rsidRDefault="00714A3C" w:rsidP="000508D2">
      <w:pPr>
        <w:spacing w:before="0" w:after="0"/>
        <w:contextualSpacing/>
        <w:jc w:val="left"/>
        <w:rPr>
          <w:rFonts w:ascii="Times New Roman Bold" w:hAnsi="Times New Roman Bold" w:cs="Arial"/>
          <w:iCs/>
          <w:noProof/>
          <w:color w:val="000000" w:themeColor="text1"/>
          <w:sz w:val="26"/>
        </w:rPr>
      </w:pPr>
      <w:r w:rsidRPr="00714A3C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1</w:t>
      </w:r>
      <w:r w:rsidR="004033A7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6</w:t>
      </w:r>
      <w:r w:rsidRPr="00714A3C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h30</w:t>
      </w:r>
      <w:r w:rsidRPr="00714A3C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ab/>
      </w:r>
      <w:r w:rsidRPr="00714A3C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ab/>
      </w:r>
      <w:r w:rsidRPr="00CC6FD9">
        <w:rPr>
          <w:rFonts w:ascii="Times New Roman Bold" w:hAnsi="Times New Roman Bold" w:cs="Arial"/>
          <w:iCs/>
          <w:noProof/>
          <w:color w:val="000000" w:themeColor="text1"/>
          <w:sz w:val="26"/>
        </w:rPr>
        <w:t>Africa – EU Science Data Plenar</w:t>
      </w:r>
      <w:r w:rsidR="00CC6FD9">
        <w:rPr>
          <w:rFonts w:ascii="Times New Roman Bold" w:hAnsi="Times New Roman Bold" w:cs="Arial"/>
          <w:iCs/>
          <w:noProof/>
          <w:color w:val="000000" w:themeColor="text1"/>
          <w:sz w:val="26"/>
        </w:rPr>
        <w:t>y</w:t>
      </w:r>
    </w:p>
    <w:p w14:paraId="09F5236E" w14:textId="02A0E532" w:rsidR="00512EA1" w:rsidRPr="006F5FB9" w:rsidRDefault="00512EA1" w:rsidP="005D718F">
      <w:pPr>
        <w:spacing w:before="0" w:after="0"/>
        <w:contextualSpacing/>
        <w:jc w:val="left"/>
        <w:rPr>
          <w:rFonts w:ascii="Georgia" w:hAnsi="Georgia"/>
          <w:i/>
          <w:color w:val="002060"/>
        </w:rPr>
      </w:pPr>
      <w:r>
        <w:rPr>
          <w:rFonts w:ascii="Times New Roman Bold" w:hAnsi="Times New Roman Bold" w:cs="Arial"/>
          <w:iCs/>
          <w:noProof/>
          <w:color w:val="000000" w:themeColor="text1"/>
          <w:sz w:val="26"/>
        </w:rPr>
        <w:tab/>
      </w:r>
      <w:r>
        <w:rPr>
          <w:rFonts w:ascii="Times New Roman Bold" w:hAnsi="Times New Roman Bold" w:cs="Arial"/>
          <w:iCs/>
          <w:noProof/>
          <w:color w:val="000000" w:themeColor="text1"/>
          <w:sz w:val="26"/>
        </w:rPr>
        <w:tab/>
      </w:r>
      <w:r w:rsidRPr="006F5FB9">
        <w:rPr>
          <w:rFonts w:ascii="Georgia" w:hAnsi="Georgia"/>
          <w:color w:val="000000"/>
          <w:lang w:eastAsia="en-ZA"/>
        </w:rPr>
        <w:t>Happy</w:t>
      </w:r>
      <w:r w:rsidR="00B97B7C" w:rsidRPr="006F5FB9">
        <w:rPr>
          <w:rFonts w:ascii="Georgia" w:hAnsi="Georgia"/>
          <w:color w:val="000000"/>
          <w:lang w:eastAsia="en-ZA"/>
        </w:rPr>
        <w:t xml:space="preserve"> Sithole</w:t>
      </w:r>
      <w:r w:rsidR="006F5FB9">
        <w:rPr>
          <w:rFonts w:ascii="Georgia" w:hAnsi="Georgia"/>
          <w:color w:val="000000"/>
          <w:lang w:eastAsia="en-ZA"/>
        </w:rPr>
        <w:t xml:space="preserve">, </w:t>
      </w:r>
      <w:r w:rsidR="006F5FB9" w:rsidRPr="006F5FB9">
        <w:rPr>
          <w:rFonts w:ascii="Georgia" w:hAnsi="Georgia"/>
          <w:i/>
          <w:color w:val="002060"/>
        </w:rPr>
        <w:t>CSIR</w:t>
      </w:r>
      <w:r w:rsidR="005E5A62">
        <w:rPr>
          <w:rFonts w:ascii="Georgia" w:hAnsi="Georgia"/>
          <w:i/>
          <w:color w:val="002060"/>
        </w:rPr>
        <w:t>, South Africa</w:t>
      </w:r>
    </w:p>
    <w:p w14:paraId="4FA4215D" w14:textId="52784C1B" w:rsidR="00B97B7C" w:rsidRDefault="00B97B7C" w:rsidP="005B67C5">
      <w:pPr>
        <w:spacing w:before="0" w:after="0"/>
        <w:ind w:left="1440"/>
        <w:contextualSpacing/>
        <w:jc w:val="left"/>
        <w:rPr>
          <w:rFonts w:ascii="Georgia" w:hAnsi="Georgia"/>
          <w:i/>
          <w:color w:val="002060"/>
        </w:rPr>
      </w:pPr>
      <w:proofErr w:type="spellStart"/>
      <w:r w:rsidRPr="006F5FB9">
        <w:rPr>
          <w:rFonts w:ascii="Georgia" w:hAnsi="Georgia"/>
          <w:color w:val="000000"/>
          <w:lang w:eastAsia="en-ZA"/>
        </w:rPr>
        <w:t>Moctor</w:t>
      </w:r>
      <w:proofErr w:type="spellEnd"/>
      <w:r w:rsidRPr="006F5FB9">
        <w:rPr>
          <w:rFonts w:ascii="Georgia" w:hAnsi="Georgia"/>
          <w:color w:val="000000"/>
          <w:lang w:eastAsia="en-ZA"/>
        </w:rPr>
        <w:t xml:space="preserve"> Yedaly</w:t>
      </w:r>
      <w:r>
        <w:rPr>
          <w:rFonts w:ascii="Times New Roman Bold" w:hAnsi="Times New Roman Bold" w:cs="Arial"/>
          <w:iCs/>
          <w:noProof/>
          <w:color w:val="000000" w:themeColor="text1"/>
          <w:sz w:val="26"/>
        </w:rPr>
        <w:t xml:space="preserve"> </w:t>
      </w:r>
      <w:r w:rsidRPr="006F5FB9">
        <w:rPr>
          <w:rFonts w:ascii="Georgia" w:hAnsi="Georgia"/>
          <w:i/>
          <w:color w:val="002060"/>
        </w:rPr>
        <w:t>Head Information Society Division - African Union</w:t>
      </w:r>
      <w:r w:rsidR="005B67C5">
        <w:rPr>
          <w:rFonts w:ascii="Georgia" w:hAnsi="Georgia"/>
          <w:i/>
          <w:color w:val="002060"/>
        </w:rPr>
        <w:t xml:space="preserve"> Commission</w:t>
      </w:r>
    </w:p>
    <w:p w14:paraId="1CAB870D" w14:textId="77777777" w:rsidR="005D718F" w:rsidRDefault="005D718F" w:rsidP="005D718F">
      <w:pPr>
        <w:spacing w:before="0" w:after="0"/>
        <w:ind w:left="1440"/>
        <w:jc w:val="left"/>
        <w:rPr>
          <w:rFonts w:ascii="Georgia" w:hAnsi="Georgia"/>
          <w:i/>
          <w:color w:val="002060"/>
        </w:rPr>
      </w:pPr>
      <w:r w:rsidRPr="005D718F">
        <w:rPr>
          <w:rFonts w:ascii="Georgia" w:hAnsi="Georgia"/>
          <w:color w:val="000000"/>
          <w:lang w:eastAsia="en-ZA"/>
        </w:rPr>
        <w:t xml:space="preserve">Imraan Patel </w:t>
      </w:r>
      <w:r w:rsidRPr="005D718F">
        <w:rPr>
          <w:rFonts w:ascii="Georgia" w:hAnsi="Georgia"/>
          <w:i/>
          <w:color w:val="002060"/>
        </w:rPr>
        <w:t>Deputy Director-General: Socio-Economic Innovation Partnerships, Department of Science and Innovation</w:t>
      </w:r>
      <w:r>
        <w:rPr>
          <w:rFonts w:ascii="Georgia" w:hAnsi="Georgia"/>
          <w:i/>
          <w:color w:val="002060"/>
        </w:rPr>
        <w:t xml:space="preserve"> </w:t>
      </w:r>
    </w:p>
    <w:p w14:paraId="206F15DA" w14:textId="6CD0ADE1" w:rsidR="00B97B7C" w:rsidRDefault="005D718F" w:rsidP="005D718F">
      <w:pPr>
        <w:spacing w:before="0" w:after="0"/>
        <w:ind w:left="1440"/>
        <w:jc w:val="left"/>
        <w:rPr>
          <w:rFonts w:ascii="Times New Roman Bold" w:hAnsi="Times New Roman Bold" w:cs="Arial"/>
          <w:iCs/>
          <w:noProof/>
          <w:color w:val="000000" w:themeColor="text1"/>
          <w:sz w:val="26"/>
        </w:rPr>
      </w:pPr>
      <w:r w:rsidRPr="005D718F">
        <w:rPr>
          <w:rFonts w:ascii="Georgia" w:hAnsi="Georgia"/>
          <w:color w:val="000000"/>
          <w:lang w:eastAsia="en-ZA"/>
        </w:rPr>
        <w:lastRenderedPageBreak/>
        <w:t>Susan Veldsman,</w:t>
      </w:r>
      <w:r>
        <w:rPr>
          <w:rFonts w:ascii="Century Gothic" w:hAnsi="Century Gothic"/>
          <w:b/>
          <w:bCs/>
          <w:color w:val="002060"/>
          <w:sz w:val="21"/>
          <w:szCs w:val="21"/>
          <w:lang w:val="en-US" w:eastAsia="en-ZA"/>
        </w:rPr>
        <w:t xml:space="preserve"> </w:t>
      </w:r>
      <w:r w:rsidRPr="005D718F">
        <w:rPr>
          <w:rFonts w:ascii="Georgia" w:hAnsi="Georgia"/>
          <w:i/>
          <w:color w:val="002060"/>
        </w:rPr>
        <w:t>Director, Academy of Science of South Africa (</w:t>
      </w:r>
      <w:proofErr w:type="spellStart"/>
      <w:r w:rsidRPr="005D718F">
        <w:rPr>
          <w:rFonts w:ascii="Georgia" w:hAnsi="Georgia"/>
          <w:i/>
          <w:color w:val="002060"/>
        </w:rPr>
        <w:t>ASSAf</w:t>
      </w:r>
      <w:proofErr w:type="spellEnd"/>
      <w:r w:rsidRPr="005D718F">
        <w:rPr>
          <w:rFonts w:ascii="Georgia" w:hAnsi="Georgia"/>
          <w:i/>
          <w:color w:val="002060"/>
        </w:rPr>
        <w:t>)</w:t>
      </w:r>
    </w:p>
    <w:p w14:paraId="53073FE2" w14:textId="77777777" w:rsidR="00CC6FD9" w:rsidRPr="00714A3C" w:rsidRDefault="00CC6FD9" w:rsidP="000508D2">
      <w:pPr>
        <w:spacing w:before="0" w:after="0"/>
        <w:contextualSpacing/>
        <w:jc w:val="left"/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</w:pPr>
    </w:p>
    <w:p w14:paraId="7DE7EE95" w14:textId="36A5732E" w:rsidR="00D21AD4" w:rsidRDefault="00CC6FD9" w:rsidP="00CC6FD9">
      <w:pPr>
        <w:spacing w:before="0" w:after="0"/>
        <w:contextualSpacing/>
        <w:jc w:val="left"/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</w:pPr>
      <w:r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>17h30</w:t>
      </w:r>
      <w:r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ab/>
      </w:r>
      <w:r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ab/>
        <w:t>Conclusion</w:t>
      </w:r>
      <w:r w:rsidR="005E5A62">
        <w:rPr>
          <w:rFonts w:ascii="Times New Roman Bold" w:hAnsi="Times New Roman Bold" w:cs="Arial"/>
          <w:b/>
          <w:bCs/>
          <w:iCs/>
          <w:noProof/>
          <w:color w:val="993366"/>
          <w:sz w:val="26"/>
        </w:rPr>
        <w:t xml:space="preserve"> day one</w:t>
      </w:r>
    </w:p>
    <w:p w14:paraId="63237F3D" w14:textId="1917CE6E" w:rsidR="00854E0D" w:rsidRDefault="00734FDD" w:rsidP="000508D2">
      <w:pPr>
        <w:pStyle w:val="Heading1"/>
        <w:jc w:val="left"/>
      </w:pPr>
      <w:r>
        <w:rPr>
          <w:rFonts w:ascii="Times New Roman Bold" w:hAnsi="Times New Roman Bold"/>
        </w:rPr>
        <w:t>Thurs</w:t>
      </w:r>
      <w:r w:rsidR="00A61FBC">
        <w:rPr>
          <w:rFonts w:ascii="Times New Roman Bold" w:hAnsi="Times New Roman Bold"/>
        </w:rPr>
        <w:t>d</w:t>
      </w:r>
      <w:r>
        <w:rPr>
          <w:rFonts w:ascii="Times New Roman Bold" w:hAnsi="Times New Roman Bold"/>
        </w:rPr>
        <w:t xml:space="preserve">ay </w:t>
      </w:r>
      <w:r w:rsidR="00854E0D">
        <w:rPr>
          <w:rFonts w:ascii="Times New Roman Bold" w:hAnsi="Times New Roman Bold"/>
        </w:rPr>
        <w:t xml:space="preserve">3 </w:t>
      </w:r>
      <w:r w:rsidR="00854E0D">
        <w:t xml:space="preserve">Septembers </w:t>
      </w:r>
      <w:r>
        <w:t>2020</w:t>
      </w:r>
    </w:p>
    <w:p w14:paraId="31030A38" w14:textId="21EA560D" w:rsidR="00854E0D" w:rsidRDefault="00DE45AA" w:rsidP="000508D2">
      <w:pPr>
        <w:jc w:val="left"/>
        <w:rPr>
          <w:rFonts w:ascii="Times New Roman Bold" w:hAnsi="Times New Roman Bold" w:cs="Arial"/>
          <w:b/>
          <w:bCs/>
          <w:smallCaps/>
          <w:noProof/>
          <w:color w:val="000000" w:themeColor="text1"/>
          <w:spacing w:val="20"/>
          <w:kern w:val="32"/>
          <w:sz w:val="28"/>
          <w:szCs w:val="28"/>
        </w:rPr>
      </w:pPr>
      <w:r>
        <w:rPr>
          <w:rFonts w:ascii="Times New Roman Bold" w:hAnsi="Times New Roman Bold" w:cs="Arial"/>
          <w:b/>
          <w:bCs/>
          <w:smallCaps/>
          <w:noProof/>
          <w:color w:val="993366"/>
          <w:spacing w:val="20"/>
          <w:kern w:val="32"/>
          <w:sz w:val="28"/>
          <w:szCs w:val="28"/>
        </w:rPr>
        <w:t>09h00</w:t>
      </w:r>
      <w:r w:rsidR="00854E0D">
        <w:rPr>
          <w:rFonts w:ascii="Times New Roman Bold" w:hAnsi="Times New Roman Bold" w:cs="Arial"/>
          <w:b/>
          <w:bCs/>
          <w:smallCaps/>
          <w:noProof/>
          <w:color w:val="993366"/>
          <w:spacing w:val="20"/>
          <w:kern w:val="32"/>
          <w:sz w:val="28"/>
          <w:szCs w:val="28"/>
        </w:rPr>
        <w:tab/>
      </w:r>
      <w:r w:rsidR="00854E0D" w:rsidRPr="00CC6FD9">
        <w:rPr>
          <w:rFonts w:ascii="Times New Roman Bold" w:hAnsi="Times New Roman Bold" w:cs="Arial"/>
          <w:b/>
          <w:bCs/>
          <w:smallCaps/>
          <w:noProof/>
          <w:color w:val="000000" w:themeColor="text1"/>
          <w:spacing w:val="20"/>
          <w:kern w:val="32"/>
          <w:sz w:val="28"/>
          <w:szCs w:val="28"/>
        </w:rPr>
        <w:t>Funding</w:t>
      </w:r>
      <w:r w:rsidR="00B76802" w:rsidRPr="00CC6FD9">
        <w:rPr>
          <w:rFonts w:ascii="Times New Roman Bold" w:hAnsi="Times New Roman Bold" w:cs="Arial"/>
          <w:b/>
          <w:bCs/>
          <w:smallCaps/>
          <w:noProof/>
          <w:color w:val="000000" w:themeColor="text1"/>
          <w:spacing w:val="20"/>
          <w:kern w:val="32"/>
          <w:sz w:val="28"/>
          <w:szCs w:val="28"/>
        </w:rPr>
        <w:t xml:space="preserve"> and Cooperation instruments</w:t>
      </w:r>
    </w:p>
    <w:p w14:paraId="35F3E4B9" w14:textId="1AF275B1" w:rsidR="00512EA1" w:rsidRPr="00ED39EC" w:rsidRDefault="00512EA1" w:rsidP="00ED39EC">
      <w:pPr>
        <w:spacing w:before="0" w:after="0"/>
        <w:jc w:val="left"/>
        <w:rPr>
          <w:rFonts w:ascii="Georgia" w:hAnsi="Georgia" w:cs="Arial"/>
          <w:smallCaps/>
          <w:noProof/>
          <w:color w:val="000000" w:themeColor="text1"/>
          <w:spacing w:val="20"/>
          <w:kern w:val="32"/>
        </w:rPr>
      </w:pPr>
      <w:r>
        <w:rPr>
          <w:rFonts w:ascii="Times New Roman Bold" w:hAnsi="Times New Roman Bold" w:cs="Arial"/>
          <w:b/>
          <w:bCs/>
          <w:smallCaps/>
          <w:noProof/>
          <w:color w:val="000000" w:themeColor="text1"/>
          <w:spacing w:val="20"/>
          <w:kern w:val="32"/>
          <w:sz w:val="28"/>
          <w:szCs w:val="28"/>
        </w:rPr>
        <w:tab/>
      </w:r>
      <w:r>
        <w:rPr>
          <w:rFonts w:ascii="Times New Roman Bold" w:hAnsi="Times New Roman Bold" w:cs="Arial"/>
          <w:b/>
          <w:bCs/>
          <w:smallCaps/>
          <w:noProof/>
          <w:color w:val="000000" w:themeColor="text1"/>
          <w:spacing w:val="20"/>
          <w:kern w:val="32"/>
          <w:sz w:val="28"/>
          <w:szCs w:val="28"/>
        </w:rPr>
        <w:tab/>
      </w:r>
      <w:r w:rsidRPr="00ED39EC">
        <w:rPr>
          <w:rFonts w:ascii="Georgia" w:hAnsi="Georgia" w:cs="Arial"/>
          <w:smallCaps/>
          <w:noProof/>
          <w:color w:val="000000" w:themeColor="text1"/>
          <w:spacing w:val="20"/>
          <w:kern w:val="32"/>
        </w:rPr>
        <w:t>EDB</w:t>
      </w:r>
    </w:p>
    <w:p w14:paraId="6299D526" w14:textId="4D55A00D" w:rsidR="0021606E" w:rsidRPr="00ED39EC" w:rsidRDefault="0021606E" w:rsidP="00ED39EC">
      <w:pPr>
        <w:spacing w:before="0" w:after="0"/>
        <w:jc w:val="left"/>
        <w:rPr>
          <w:rFonts w:ascii="Georgia" w:hAnsi="Georgia"/>
          <w:color w:val="000000"/>
          <w:lang w:eastAsia="en-ZA"/>
        </w:rPr>
      </w:pPr>
      <w:r w:rsidRPr="00ED39EC">
        <w:rPr>
          <w:rFonts w:ascii="Georgia" w:hAnsi="Georgia" w:cs="Arial"/>
          <w:smallCaps/>
          <w:noProof/>
          <w:color w:val="000000" w:themeColor="text1"/>
          <w:spacing w:val="20"/>
          <w:kern w:val="32"/>
        </w:rPr>
        <w:tab/>
      </w:r>
      <w:r w:rsidRPr="00ED39EC">
        <w:rPr>
          <w:rFonts w:ascii="Georgia" w:hAnsi="Georgia" w:cs="Arial"/>
          <w:smallCaps/>
          <w:noProof/>
          <w:color w:val="000000" w:themeColor="text1"/>
          <w:spacing w:val="20"/>
          <w:kern w:val="32"/>
        </w:rPr>
        <w:tab/>
      </w:r>
      <w:r w:rsidRPr="00ED39EC">
        <w:rPr>
          <w:rFonts w:ascii="Georgia" w:hAnsi="Georgia"/>
          <w:color w:val="000000"/>
          <w:lang w:eastAsia="en-ZA"/>
        </w:rPr>
        <w:t>Martina de Sole</w:t>
      </w:r>
      <w:r w:rsidR="005A0BC0">
        <w:rPr>
          <w:rFonts w:ascii="Georgia" w:hAnsi="Georgia"/>
          <w:color w:val="000000"/>
          <w:lang w:eastAsia="en-ZA"/>
        </w:rPr>
        <w:t xml:space="preserve"> </w:t>
      </w:r>
      <w:r w:rsidRPr="00ED39EC">
        <w:rPr>
          <w:rFonts w:ascii="Georgia" w:hAnsi="Georgia"/>
          <w:i/>
          <w:color w:val="002060"/>
        </w:rPr>
        <w:t>APRE</w:t>
      </w:r>
      <w:r w:rsidR="005A0BC0">
        <w:rPr>
          <w:rFonts w:ascii="Georgia" w:hAnsi="Georgia"/>
          <w:i/>
          <w:color w:val="002060"/>
        </w:rPr>
        <w:t>, Italy</w:t>
      </w:r>
    </w:p>
    <w:p w14:paraId="5C4C23C4" w14:textId="0E2512F2" w:rsidR="00381B2B" w:rsidRDefault="00381B2B" w:rsidP="00ED39EC">
      <w:pPr>
        <w:spacing w:before="0" w:after="0"/>
        <w:jc w:val="left"/>
        <w:rPr>
          <w:rFonts w:ascii="Georgia" w:hAnsi="Georgia"/>
          <w:i/>
          <w:color w:val="002060"/>
        </w:rPr>
      </w:pPr>
      <w:r w:rsidRPr="004D115F">
        <w:rPr>
          <w:rFonts w:ascii="Georgia" w:hAnsi="Georgia"/>
          <w:color w:val="000000"/>
          <w:lang w:eastAsia="en-ZA"/>
        </w:rPr>
        <w:tab/>
      </w:r>
      <w:r w:rsidRPr="004D115F">
        <w:rPr>
          <w:rFonts w:ascii="Georgia" w:hAnsi="Georgia"/>
          <w:color w:val="000000"/>
          <w:lang w:eastAsia="en-ZA"/>
        </w:rPr>
        <w:tab/>
      </w:r>
      <w:r w:rsidRPr="005A0BC0">
        <w:rPr>
          <w:rFonts w:ascii="Georgia" w:hAnsi="Georgia"/>
          <w:color w:val="000000"/>
          <w:lang w:eastAsia="en-ZA"/>
        </w:rPr>
        <w:t xml:space="preserve">Leonard </w:t>
      </w:r>
      <w:proofErr w:type="spellStart"/>
      <w:r w:rsidRPr="005A0BC0">
        <w:rPr>
          <w:rFonts w:ascii="Georgia" w:hAnsi="Georgia"/>
          <w:color w:val="000000"/>
          <w:lang w:eastAsia="en-ZA"/>
        </w:rPr>
        <w:t>Mizzi</w:t>
      </w:r>
      <w:proofErr w:type="spellEnd"/>
      <w:r w:rsidRPr="005A0BC0">
        <w:rPr>
          <w:rFonts w:ascii="Georgia" w:hAnsi="Georgia"/>
          <w:color w:val="000000"/>
          <w:lang w:eastAsia="en-ZA"/>
        </w:rPr>
        <w:t xml:space="preserve"> </w:t>
      </w:r>
      <w:r w:rsidRPr="005A0BC0">
        <w:rPr>
          <w:rFonts w:ascii="Georgia" w:hAnsi="Georgia"/>
          <w:i/>
          <w:color w:val="002060"/>
        </w:rPr>
        <w:t>DG DEVCO</w:t>
      </w:r>
      <w:r w:rsidR="005A0BC0" w:rsidRPr="005A0BC0">
        <w:rPr>
          <w:rFonts w:ascii="Georgia" w:hAnsi="Georgia"/>
          <w:i/>
          <w:color w:val="002060"/>
        </w:rPr>
        <w:t>, European Co</w:t>
      </w:r>
      <w:r w:rsidR="005A0BC0">
        <w:rPr>
          <w:rFonts w:ascii="Georgia" w:hAnsi="Georgia"/>
          <w:i/>
          <w:color w:val="002060"/>
        </w:rPr>
        <w:t>mmission, Belgium</w:t>
      </w:r>
    </w:p>
    <w:p w14:paraId="3F549206" w14:textId="0127B331" w:rsidR="00FC248E" w:rsidRPr="00EA6C4C" w:rsidRDefault="00FC248E" w:rsidP="00ED39EC">
      <w:pPr>
        <w:spacing w:before="0" w:after="0"/>
        <w:jc w:val="left"/>
        <w:rPr>
          <w:rFonts w:ascii="Georgia" w:hAnsi="Georgia" w:cs="Arial"/>
          <w:smallCaps/>
          <w:noProof/>
          <w:color w:val="993366"/>
          <w:spacing w:val="20"/>
          <w:kern w:val="32"/>
          <w:lang w:val="fr-BE"/>
        </w:rPr>
      </w:pPr>
      <w:r>
        <w:rPr>
          <w:rFonts w:ascii="Georgia" w:hAnsi="Georgia"/>
          <w:i/>
          <w:color w:val="002060"/>
        </w:rPr>
        <w:tab/>
      </w:r>
      <w:r>
        <w:rPr>
          <w:rFonts w:ascii="Georgia" w:hAnsi="Georgia"/>
          <w:i/>
          <w:color w:val="002060"/>
        </w:rPr>
        <w:tab/>
      </w:r>
      <w:r w:rsidRPr="00EA6C4C">
        <w:rPr>
          <w:rFonts w:ascii="Georgia" w:hAnsi="Georgia"/>
          <w:color w:val="000000"/>
          <w:lang w:val="fr-BE" w:eastAsia="en-ZA"/>
        </w:rPr>
        <w:t>TBD</w:t>
      </w:r>
      <w:r w:rsidRPr="00EA6C4C">
        <w:rPr>
          <w:rFonts w:ascii="Georgia" w:hAnsi="Georgia"/>
          <w:i/>
          <w:color w:val="002060"/>
          <w:lang w:val="fr-BE"/>
        </w:rPr>
        <w:t xml:space="preserve"> INRAE, France</w:t>
      </w:r>
    </w:p>
    <w:p w14:paraId="21D645A2" w14:textId="0F500A37" w:rsidR="006D110B" w:rsidRPr="006D110B" w:rsidRDefault="00C35301" w:rsidP="005D08CF">
      <w:pPr>
        <w:jc w:val="left"/>
        <w:rPr>
          <w:rFonts w:ascii="Times New Roman Bold" w:hAnsi="Times New Roman Bold" w:cs="Arial"/>
          <w:b/>
          <w:bCs/>
          <w:smallCaps/>
          <w:noProof/>
          <w:color w:val="000000" w:themeColor="text1"/>
          <w:spacing w:val="20"/>
          <w:kern w:val="32"/>
          <w:sz w:val="28"/>
          <w:szCs w:val="28"/>
          <w:lang w:val="fr-BE"/>
        </w:rPr>
      </w:pPr>
      <w:r w:rsidRPr="00EA6C4C">
        <w:rPr>
          <w:rFonts w:ascii="Times New Roman Bold" w:hAnsi="Times New Roman Bold" w:cs="Arial"/>
          <w:b/>
          <w:bCs/>
          <w:smallCaps/>
          <w:noProof/>
          <w:color w:val="993366"/>
          <w:spacing w:val="20"/>
          <w:kern w:val="32"/>
          <w:sz w:val="28"/>
          <w:szCs w:val="28"/>
          <w:lang w:val="fr-BE"/>
        </w:rPr>
        <w:t>1</w:t>
      </w:r>
      <w:r w:rsidR="00DE45AA" w:rsidRPr="00EA6C4C">
        <w:rPr>
          <w:rFonts w:ascii="Times New Roman Bold" w:hAnsi="Times New Roman Bold" w:cs="Arial"/>
          <w:b/>
          <w:bCs/>
          <w:smallCaps/>
          <w:noProof/>
          <w:color w:val="993366"/>
          <w:spacing w:val="20"/>
          <w:kern w:val="32"/>
          <w:sz w:val="28"/>
          <w:szCs w:val="28"/>
          <w:lang w:val="fr-BE"/>
        </w:rPr>
        <w:t>0h30</w:t>
      </w:r>
      <w:r w:rsidR="00094646" w:rsidRPr="00EA6C4C">
        <w:rPr>
          <w:rFonts w:ascii="Times New Roman Bold" w:hAnsi="Times New Roman Bold" w:cs="Arial"/>
          <w:b/>
          <w:bCs/>
          <w:smallCaps/>
          <w:noProof/>
          <w:color w:val="993366"/>
          <w:spacing w:val="20"/>
          <w:kern w:val="32"/>
          <w:sz w:val="28"/>
          <w:szCs w:val="28"/>
          <w:lang w:val="fr-BE"/>
        </w:rPr>
        <w:tab/>
      </w:r>
      <w:r w:rsidRPr="00EA6C4C">
        <w:rPr>
          <w:b/>
          <w:bCs/>
          <w:color w:val="00B050"/>
          <w:lang w:val="fr-BE"/>
        </w:rPr>
        <w:t xml:space="preserve">AERAP + EU + UN </w:t>
      </w:r>
      <w:proofErr w:type="spellStart"/>
      <w:r w:rsidRPr="00EA6C4C">
        <w:rPr>
          <w:b/>
          <w:bCs/>
          <w:color w:val="00B050"/>
          <w:lang w:val="fr-BE"/>
        </w:rPr>
        <w:t>SDGs</w:t>
      </w:r>
      <w:proofErr w:type="spellEnd"/>
    </w:p>
    <w:p w14:paraId="170A8200" w14:textId="65AD109C" w:rsidR="00F44131" w:rsidRPr="006D110B" w:rsidRDefault="002E0B3E" w:rsidP="0079601E">
      <w:pPr>
        <w:pStyle w:val="ListParagraph"/>
        <w:numPr>
          <w:ilvl w:val="1"/>
          <w:numId w:val="28"/>
        </w:numPr>
        <w:spacing w:before="0" w:after="0"/>
        <w:ind w:left="1701"/>
        <w:contextualSpacing/>
        <w:jc w:val="left"/>
        <w:rPr>
          <w:rFonts w:ascii="Times New Roman Bold" w:hAnsi="Times New Roman Bold" w:cs="Arial"/>
          <w:b/>
          <w:bCs/>
          <w:smallCaps/>
          <w:noProof/>
          <w:color w:val="000000" w:themeColor="text1"/>
          <w:spacing w:val="20"/>
          <w:kern w:val="32"/>
          <w:sz w:val="28"/>
          <w:szCs w:val="28"/>
          <w:lang w:val="fr-BE"/>
        </w:rPr>
      </w:pPr>
      <w:r w:rsidRPr="002E0B3E">
        <w:rPr>
          <w:b/>
          <w:bCs/>
          <w:color w:val="00B050"/>
          <w:lang w:val="fr-BE"/>
        </w:rPr>
        <w:t xml:space="preserve">Joint </w:t>
      </w:r>
      <w:proofErr w:type="spellStart"/>
      <w:r w:rsidRPr="002E0B3E">
        <w:rPr>
          <w:b/>
          <w:bCs/>
          <w:color w:val="00B050"/>
          <w:lang w:val="fr-BE"/>
        </w:rPr>
        <w:t>Africa</w:t>
      </w:r>
      <w:proofErr w:type="spellEnd"/>
      <w:r w:rsidRPr="002E0B3E">
        <w:rPr>
          <w:b/>
          <w:bCs/>
          <w:color w:val="00B050"/>
          <w:lang w:val="fr-BE"/>
        </w:rPr>
        <w:t xml:space="preserve">-EU </w:t>
      </w:r>
      <w:proofErr w:type="spellStart"/>
      <w:r w:rsidRPr="002E0B3E">
        <w:rPr>
          <w:b/>
          <w:bCs/>
          <w:color w:val="00B050"/>
          <w:lang w:val="fr-BE"/>
        </w:rPr>
        <w:t>Strategy</w:t>
      </w:r>
      <w:proofErr w:type="spellEnd"/>
      <w:r w:rsidRPr="002E0B3E">
        <w:rPr>
          <w:b/>
          <w:bCs/>
          <w:color w:val="00B050"/>
          <w:lang w:val="fr-BE"/>
        </w:rPr>
        <w:t xml:space="preserve"> </w:t>
      </w:r>
      <w:r w:rsidR="00F44131" w:rsidRPr="002E0B3E">
        <w:rPr>
          <w:b/>
          <w:bCs/>
          <w:color w:val="00B050"/>
          <w:lang w:val="fr-BE"/>
        </w:rPr>
        <w:t>JAES</w:t>
      </w:r>
    </w:p>
    <w:p w14:paraId="29F63252" w14:textId="04981261" w:rsidR="00DE45AA" w:rsidRDefault="00DE45AA" w:rsidP="00DE45AA">
      <w:pPr>
        <w:jc w:val="left"/>
        <w:rPr>
          <w:rFonts w:ascii="Times New Roman Bold" w:hAnsi="Times New Roman Bold" w:cs="Arial"/>
          <w:b/>
          <w:bCs/>
          <w:smallCaps/>
          <w:noProof/>
          <w:color w:val="000000" w:themeColor="text1"/>
          <w:spacing w:val="20"/>
          <w:kern w:val="32"/>
          <w:sz w:val="28"/>
          <w:szCs w:val="28"/>
        </w:rPr>
      </w:pPr>
      <w:r w:rsidRPr="00F44131">
        <w:rPr>
          <w:rFonts w:ascii="Times New Roman Bold" w:hAnsi="Times New Roman Bold" w:cs="Arial"/>
          <w:b/>
          <w:bCs/>
          <w:smallCaps/>
          <w:noProof/>
          <w:color w:val="993366"/>
          <w:spacing w:val="20"/>
          <w:kern w:val="32"/>
          <w:sz w:val="28"/>
          <w:szCs w:val="28"/>
        </w:rPr>
        <w:t>12h00`</w:t>
      </w:r>
      <w:r w:rsidRPr="00F44131">
        <w:rPr>
          <w:rFonts w:ascii="Times New Roman Bold" w:hAnsi="Times New Roman Bold" w:cs="Arial"/>
          <w:b/>
          <w:bCs/>
          <w:smallCaps/>
          <w:noProof/>
          <w:color w:val="993366"/>
          <w:spacing w:val="20"/>
          <w:kern w:val="32"/>
          <w:sz w:val="28"/>
          <w:szCs w:val="28"/>
        </w:rPr>
        <w:tab/>
      </w:r>
      <w:r w:rsidR="00F44131" w:rsidRPr="00CC6FD9">
        <w:rPr>
          <w:rFonts w:ascii="Times New Roman Bold" w:hAnsi="Times New Roman Bold" w:cs="Arial"/>
          <w:b/>
          <w:bCs/>
          <w:smallCaps/>
          <w:noProof/>
          <w:color w:val="000000" w:themeColor="text1"/>
          <w:spacing w:val="20"/>
          <w:kern w:val="32"/>
          <w:sz w:val="28"/>
          <w:szCs w:val="28"/>
        </w:rPr>
        <w:t xml:space="preserve">A case Study: </w:t>
      </w:r>
      <w:r w:rsidR="00A46985" w:rsidRPr="00CC6FD9">
        <w:rPr>
          <w:rFonts w:ascii="Times New Roman Bold" w:hAnsi="Times New Roman Bold" w:cs="Arial"/>
          <w:b/>
          <w:bCs/>
          <w:smallCaps/>
          <w:noProof/>
          <w:color w:val="000000" w:themeColor="text1"/>
          <w:spacing w:val="20"/>
          <w:kern w:val="32"/>
          <w:sz w:val="28"/>
          <w:szCs w:val="28"/>
        </w:rPr>
        <w:t>Cooperation in action</w:t>
      </w:r>
    </w:p>
    <w:p w14:paraId="5905B57B" w14:textId="04579375" w:rsidR="00512EA1" w:rsidRDefault="00512EA1" w:rsidP="00DE45AA">
      <w:pPr>
        <w:jc w:val="left"/>
        <w:rPr>
          <w:rFonts w:ascii="Times New Roman Bold" w:hAnsi="Times New Roman Bold" w:cs="Arial"/>
          <w:b/>
          <w:bCs/>
          <w:smallCaps/>
          <w:noProof/>
          <w:color w:val="993366"/>
          <w:spacing w:val="20"/>
          <w:kern w:val="32"/>
          <w:sz w:val="28"/>
          <w:szCs w:val="28"/>
        </w:rPr>
      </w:pPr>
      <w:r>
        <w:rPr>
          <w:rFonts w:ascii="Times New Roman Bold" w:hAnsi="Times New Roman Bold" w:cs="Arial"/>
          <w:b/>
          <w:bCs/>
          <w:smallCaps/>
          <w:noProof/>
          <w:color w:val="000000" w:themeColor="text1"/>
          <w:spacing w:val="20"/>
          <w:kern w:val="32"/>
          <w:sz w:val="28"/>
          <w:szCs w:val="28"/>
        </w:rPr>
        <w:tab/>
      </w:r>
      <w:r>
        <w:rPr>
          <w:rFonts w:ascii="Times New Roman Bold" w:hAnsi="Times New Roman Bold" w:cs="Arial"/>
          <w:b/>
          <w:bCs/>
          <w:smallCaps/>
          <w:noProof/>
          <w:color w:val="000000" w:themeColor="text1"/>
          <w:spacing w:val="20"/>
          <w:kern w:val="32"/>
          <w:sz w:val="28"/>
          <w:szCs w:val="28"/>
        </w:rPr>
        <w:tab/>
      </w:r>
      <w:r w:rsidR="006F5FB9">
        <w:rPr>
          <w:rFonts w:ascii="Times New Roman Bold" w:hAnsi="Times New Roman Bold" w:cs="Arial"/>
          <w:b/>
          <w:bCs/>
          <w:smallCaps/>
          <w:noProof/>
          <w:color w:val="000000" w:themeColor="text1"/>
          <w:spacing w:val="20"/>
          <w:kern w:val="32"/>
          <w:sz w:val="28"/>
          <w:szCs w:val="28"/>
        </w:rPr>
        <w:t xml:space="preserve">Chair </w:t>
      </w:r>
      <w:proofErr w:type="spellStart"/>
      <w:r w:rsidRPr="006F5FB9">
        <w:rPr>
          <w:rFonts w:ascii="Georgia" w:hAnsi="Georgia"/>
          <w:color w:val="000000"/>
          <w:lang w:eastAsia="en-ZA"/>
        </w:rPr>
        <w:t>Fionnula</w:t>
      </w:r>
      <w:proofErr w:type="spellEnd"/>
      <w:r w:rsidRPr="006F5FB9">
        <w:rPr>
          <w:rFonts w:ascii="Georgia" w:hAnsi="Georgia"/>
          <w:color w:val="000000"/>
          <w:lang w:eastAsia="en-ZA"/>
        </w:rPr>
        <w:t xml:space="preserve"> </w:t>
      </w:r>
      <w:proofErr w:type="spellStart"/>
      <w:r w:rsidRPr="006F5FB9">
        <w:rPr>
          <w:rFonts w:ascii="Georgia" w:hAnsi="Georgia"/>
          <w:color w:val="000000"/>
          <w:lang w:eastAsia="en-ZA"/>
        </w:rPr>
        <w:t>Gilsenan</w:t>
      </w:r>
      <w:proofErr w:type="spellEnd"/>
      <w:r w:rsidR="006F5FB9">
        <w:rPr>
          <w:rFonts w:ascii="Georgia" w:hAnsi="Georgia"/>
          <w:color w:val="000000"/>
          <w:lang w:eastAsia="en-ZA"/>
        </w:rPr>
        <w:t xml:space="preserve">, </w:t>
      </w:r>
      <w:r w:rsidR="006F5FB9" w:rsidRPr="006F5FB9">
        <w:rPr>
          <w:rFonts w:ascii="Georgia" w:hAnsi="Georgia"/>
          <w:i/>
          <w:color w:val="002060"/>
        </w:rPr>
        <w:t>Irish Ambassador to South Africa</w:t>
      </w:r>
    </w:p>
    <w:p w14:paraId="650B4B3C" w14:textId="20F6BCD9" w:rsidR="00F44131" w:rsidRPr="00F44131" w:rsidRDefault="00F44131" w:rsidP="00DE45AA">
      <w:pPr>
        <w:jc w:val="left"/>
      </w:pPr>
      <w:r>
        <w:rPr>
          <w:rFonts w:ascii="Times New Roman Bold" w:hAnsi="Times New Roman Bold" w:cs="Arial"/>
          <w:b/>
          <w:bCs/>
          <w:smallCaps/>
          <w:noProof/>
          <w:color w:val="993366"/>
          <w:spacing w:val="20"/>
          <w:kern w:val="32"/>
          <w:sz w:val="28"/>
          <w:szCs w:val="28"/>
        </w:rPr>
        <w:t>12h45</w:t>
      </w:r>
      <w:r>
        <w:rPr>
          <w:rFonts w:ascii="Times New Roman Bold" w:hAnsi="Times New Roman Bold" w:cs="Arial"/>
          <w:b/>
          <w:bCs/>
          <w:smallCaps/>
          <w:noProof/>
          <w:color w:val="993366"/>
          <w:spacing w:val="20"/>
          <w:kern w:val="32"/>
          <w:sz w:val="28"/>
          <w:szCs w:val="28"/>
        </w:rPr>
        <w:tab/>
        <w:t>Conclusion</w:t>
      </w:r>
    </w:p>
    <w:sectPr w:rsidR="00F44131" w:rsidRPr="00F44131" w:rsidSect="00EE7FC3">
      <w:footerReference w:type="default" r:id="rId32"/>
      <w:pgSz w:w="11906" w:h="16838" w:code="9"/>
      <w:pgMar w:top="1440" w:right="1440" w:bottom="1440" w:left="1440" w:header="709" w:footer="3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8D80C" w14:textId="77777777" w:rsidR="00C735C8" w:rsidRDefault="00C735C8" w:rsidP="00AB4EDC">
      <w:r>
        <w:separator/>
      </w:r>
    </w:p>
  </w:endnote>
  <w:endnote w:type="continuationSeparator" w:id="0">
    <w:p w14:paraId="7E068E07" w14:textId="77777777" w:rsidR="00C735C8" w:rsidRDefault="00C735C8" w:rsidP="00AB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11" w:type="pct"/>
      <w:tblBorders>
        <w:top w:val="single" w:sz="2" w:space="0" w:color="993366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1"/>
      <w:gridCol w:w="905"/>
    </w:tblGrid>
    <w:tr w:rsidR="009E2BF2" w:rsidRPr="003F3483" w14:paraId="5184DC4B" w14:textId="77777777" w:rsidTr="00D64A92">
      <w:trPr>
        <w:trHeight w:val="323"/>
      </w:trPr>
      <w:tc>
        <w:tcPr>
          <w:tcW w:w="4500" w:type="pct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679"/>
            <w:gridCol w:w="6232"/>
          </w:tblGrid>
          <w:tr w:rsidR="009E2BF2" w14:paraId="7A718731" w14:textId="77777777" w:rsidTr="00813786">
            <w:tc>
              <w:tcPr>
                <w:tcW w:w="1696" w:type="dxa"/>
                <w:shd w:val="clear" w:color="auto" w:fill="auto"/>
              </w:tcPr>
              <w:p w14:paraId="677415F6" w14:textId="77777777" w:rsidR="009E2BF2" w:rsidRPr="00813786" w:rsidRDefault="00B95ECB" w:rsidP="00813786">
                <w:pPr>
                  <w:spacing w:before="0" w:after="0" w:line="240" w:lineRule="auto"/>
                  <w:jc w:val="left"/>
                  <w:rPr>
                    <w:sz w:val="20"/>
                  </w:rPr>
                </w:pPr>
                <w:r>
                  <w:rPr>
                    <w:noProof/>
                    <w:sz w:val="20"/>
                    <w:lang w:val="en-ZA" w:eastAsia="en-ZA"/>
                  </w:rPr>
                  <w:drawing>
                    <wp:inline distT="0" distB="0" distL="0" distR="0" wp14:anchorId="04D17F59" wp14:editId="740F2384">
                      <wp:extent cx="605155" cy="428625"/>
                      <wp:effectExtent l="0" t="0" r="0" b="0"/>
                      <wp:docPr id="2" name="Picture 17" descr="ISC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 descr="ISC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515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07" w:type="dxa"/>
                <w:shd w:val="clear" w:color="auto" w:fill="auto"/>
              </w:tcPr>
              <w:p w14:paraId="6B7B762D" w14:textId="041EC107" w:rsidR="009E2BF2" w:rsidRPr="00813786" w:rsidRDefault="00500998" w:rsidP="00813786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EU Africa </w:t>
                </w:r>
                <w:r w:rsidR="0061776B">
                  <w:rPr>
                    <w:sz w:val="20"/>
                  </w:rPr>
                  <w:t>Science</w:t>
                </w:r>
                <w:r>
                  <w:rPr>
                    <w:sz w:val="20"/>
                  </w:rPr>
                  <w:t xml:space="preserve"> Webinar 9-10 September 2020</w:t>
                </w:r>
              </w:p>
            </w:tc>
          </w:tr>
        </w:tbl>
        <w:p w14:paraId="705C63E6" w14:textId="77777777" w:rsidR="009E2BF2" w:rsidRPr="007E54EE" w:rsidRDefault="009E2BF2" w:rsidP="0009459D">
          <w:pPr>
            <w:tabs>
              <w:tab w:val="left" w:pos="240"/>
              <w:tab w:val="right" w:pos="8118"/>
            </w:tabs>
            <w:spacing w:before="0" w:after="0" w:line="240" w:lineRule="auto"/>
            <w:jc w:val="left"/>
          </w:pPr>
        </w:p>
      </w:tc>
      <w:tc>
        <w:tcPr>
          <w:tcW w:w="500" w:type="pct"/>
          <w:shd w:val="clear" w:color="auto" w:fill="993366"/>
        </w:tcPr>
        <w:p w14:paraId="23716D8F" w14:textId="121536A6" w:rsidR="009E2BF2" w:rsidRPr="00813786" w:rsidRDefault="009E2BF2" w:rsidP="00D64A92">
          <w:pPr>
            <w:spacing w:before="0" w:after="0"/>
            <w:jc w:val="center"/>
            <w:rPr>
              <w:color w:val="FFFFFF"/>
            </w:rPr>
          </w:pPr>
          <w:r w:rsidRPr="00813786">
            <w:rPr>
              <w:color w:val="FFFFFF"/>
            </w:rPr>
            <w:fldChar w:fldCharType="begin"/>
          </w:r>
          <w:r w:rsidRPr="00813786">
            <w:rPr>
              <w:color w:val="FFFFFF"/>
            </w:rPr>
            <w:instrText xml:space="preserve"> PAGE   \* MERGEFORMAT </w:instrText>
          </w:r>
          <w:r w:rsidRPr="00813786">
            <w:rPr>
              <w:color w:val="FFFFFF"/>
            </w:rPr>
            <w:fldChar w:fldCharType="separate"/>
          </w:r>
          <w:r w:rsidR="00C21A90">
            <w:rPr>
              <w:noProof/>
              <w:color w:val="FFFFFF"/>
            </w:rPr>
            <w:t>3</w:t>
          </w:r>
          <w:r w:rsidRPr="00813786">
            <w:rPr>
              <w:noProof/>
              <w:color w:val="FFFFFF"/>
            </w:rPr>
            <w:fldChar w:fldCharType="end"/>
          </w:r>
        </w:p>
      </w:tc>
    </w:tr>
  </w:tbl>
  <w:p w14:paraId="7103FED0" w14:textId="77777777" w:rsidR="009E2BF2" w:rsidRDefault="00B95ECB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3D262E9" wp14:editId="3929441C">
              <wp:simplePos x="0" y="0"/>
              <wp:positionH relativeFrom="page">
                <wp:posOffset>819150</wp:posOffset>
              </wp:positionH>
              <wp:positionV relativeFrom="page">
                <wp:posOffset>9712325</wp:posOffset>
              </wp:positionV>
              <wp:extent cx="685800" cy="4826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6BA3D" w14:textId="77777777" w:rsidR="009E2BF2" w:rsidRDefault="009E2BF2">
                          <w:pPr>
                            <w:spacing w:line="760" w:lineRule="atLeast"/>
                          </w:pPr>
                        </w:p>
                        <w:p w14:paraId="0BC3AEB9" w14:textId="77777777" w:rsidR="009E2BF2" w:rsidRDefault="009E2B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262E9" id="Rectangle 1" o:spid="_x0000_s1026" style="position:absolute;left:0;text-align:left;margin-left:64.5pt;margin-top:764.75pt;width:54pt;height:3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" o:allowincell="f" filled="f" stroked="f">
              <v:textbox inset="0,0,0,0">
                <w:txbxContent>
                  <w:p w14:paraId="7F26BA3D" w14:textId="77777777" w:rsidR="009E2BF2" w:rsidRDefault="009E2BF2">
                    <w:pPr>
                      <w:spacing w:line="760" w:lineRule="atLeast"/>
                    </w:pPr>
                  </w:p>
                  <w:p w14:paraId="0BC3AEB9" w14:textId="77777777" w:rsidR="009E2BF2" w:rsidRDefault="009E2BF2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D141D" w14:textId="77777777" w:rsidR="00C735C8" w:rsidRDefault="00C735C8" w:rsidP="00AB4EDC">
      <w:r>
        <w:separator/>
      </w:r>
    </w:p>
  </w:footnote>
  <w:footnote w:type="continuationSeparator" w:id="0">
    <w:p w14:paraId="68270444" w14:textId="77777777" w:rsidR="00C735C8" w:rsidRDefault="00C735C8" w:rsidP="00AB4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32FBD"/>
    <w:multiLevelType w:val="multilevel"/>
    <w:tmpl w:val="979CD146"/>
    <w:styleLink w:val="bulletcolor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993366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0ADB"/>
    <w:multiLevelType w:val="hybridMultilevel"/>
    <w:tmpl w:val="714266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15AA"/>
    <w:multiLevelType w:val="hybridMultilevel"/>
    <w:tmpl w:val="A448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66A2"/>
    <w:multiLevelType w:val="hybridMultilevel"/>
    <w:tmpl w:val="443891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A504A"/>
    <w:multiLevelType w:val="hybridMultilevel"/>
    <w:tmpl w:val="F14CA0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358E3"/>
    <w:multiLevelType w:val="hybridMultilevel"/>
    <w:tmpl w:val="808CE522"/>
    <w:lvl w:ilvl="0" w:tplc="8F3EB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3366"/>
        <w:sz w:val="24"/>
        <w:u w:color="9933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5954"/>
    <w:multiLevelType w:val="hybridMultilevel"/>
    <w:tmpl w:val="8ADEDC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F41DD"/>
    <w:multiLevelType w:val="hybridMultilevel"/>
    <w:tmpl w:val="0840ED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6D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993366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54FFC"/>
    <w:multiLevelType w:val="hybridMultilevel"/>
    <w:tmpl w:val="7E4CCD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4626D"/>
    <w:multiLevelType w:val="hybridMultilevel"/>
    <w:tmpl w:val="6696F10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72CAA"/>
    <w:multiLevelType w:val="hybridMultilevel"/>
    <w:tmpl w:val="4372ED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04ED3"/>
    <w:multiLevelType w:val="multilevel"/>
    <w:tmpl w:val="B8B6C4B4"/>
    <w:styleLink w:val="bullets1"/>
    <w:lvl w:ilvl="0">
      <w:start w:val="1"/>
      <w:numFmt w:val="decimal"/>
      <w:pStyle w:val="Heading1"/>
      <w:lvlText w:val="%1."/>
      <w:lvlJc w:val="left"/>
      <w:pPr>
        <w:tabs>
          <w:tab w:val="num" w:pos="9432"/>
        </w:tabs>
        <w:ind w:left="9432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141"/>
        </w:tabs>
        <w:ind w:left="1141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2421"/>
        </w:tabs>
        <w:ind w:left="2205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1A46528"/>
    <w:multiLevelType w:val="multilevel"/>
    <w:tmpl w:val="218E8CA8"/>
    <w:styleLink w:val="bullets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87433"/>
    <w:multiLevelType w:val="hybridMultilevel"/>
    <w:tmpl w:val="DACAF7A4"/>
    <w:lvl w:ilvl="0" w:tplc="7EBC7F3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C2EF4"/>
    <w:multiLevelType w:val="hybridMultilevel"/>
    <w:tmpl w:val="E1AC3C32"/>
    <w:lvl w:ilvl="0" w:tplc="ECCCE406">
      <w:start w:val="1"/>
      <w:numFmt w:val="bullet"/>
      <w:lvlText w:val=""/>
      <w:lvlJc w:val="left"/>
      <w:pPr>
        <w:ind w:left="720" w:hanging="360"/>
      </w:pPr>
      <w:rPr>
        <w:rFonts w:ascii="Symbol" w:hAnsi="Symbol" w:hint="default"/>
        <w:b/>
        <w:i w:val="0"/>
        <w:color w:val="9933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64846"/>
    <w:multiLevelType w:val="hybridMultilevel"/>
    <w:tmpl w:val="C32CFB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C443E"/>
    <w:multiLevelType w:val="hybridMultilevel"/>
    <w:tmpl w:val="7A7EA1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55972"/>
    <w:multiLevelType w:val="hybridMultilevel"/>
    <w:tmpl w:val="5CE098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C257C"/>
    <w:multiLevelType w:val="hybridMultilevel"/>
    <w:tmpl w:val="BE928B74"/>
    <w:lvl w:ilvl="0" w:tplc="ECCCE406">
      <w:start w:val="1"/>
      <w:numFmt w:val="bullet"/>
      <w:lvlText w:val=""/>
      <w:lvlJc w:val="left"/>
      <w:pPr>
        <w:ind w:left="720" w:hanging="360"/>
      </w:pPr>
      <w:rPr>
        <w:rFonts w:ascii="Symbol" w:hAnsi="Symbol" w:hint="default"/>
        <w:b/>
        <w:i w:val="0"/>
        <w:color w:val="9933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D19FE"/>
    <w:multiLevelType w:val="multilevel"/>
    <w:tmpl w:val="C6CCF2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4D932B0"/>
    <w:multiLevelType w:val="hybridMultilevel"/>
    <w:tmpl w:val="A89CE6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50093"/>
    <w:multiLevelType w:val="multilevel"/>
    <w:tmpl w:val="67A2097A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42"/>
      <w:numFmt w:val="decimal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65942DB4"/>
    <w:multiLevelType w:val="multilevel"/>
    <w:tmpl w:val="F91E84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sz w:val="26"/>
      </w:rPr>
    </w:lvl>
  </w:abstractNum>
  <w:abstractNum w:abstractNumId="23" w15:restartNumberingAfterBreak="0">
    <w:nsid w:val="6A940354"/>
    <w:multiLevelType w:val="hybridMultilevel"/>
    <w:tmpl w:val="BEDA6C66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CB46EA"/>
    <w:multiLevelType w:val="hybridMultilevel"/>
    <w:tmpl w:val="7228CC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86065"/>
    <w:multiLevelType w:val="hybridMultilevel"/>
    <w:tmpl w:val="96967AB8"/>
    <w:lvl w:ilvl="0" w:tplc="46989DC2">
      <w:start w:val="1"/>
      <w:numFmt w:val="decimal"/>
      <w:lvlText w:val="%1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superscript"/>
      </w:rPr>
    </w:lvl>
    <w:lvl w:ilvl="1" w:tplc="CBBA582E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superscript"/>
      </w:rPr>
    </w:lvl>
    <w:lvl w:ilvl="2" w:tplc="49E06506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superscript"/>
      </w:rPr>
    </w:lvl>
    <w:lvl w:ilvl="3" w:tplc="19AAD39A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superscript"/>
      </w:rPr>
    </w:lvl>
    <w:lvl w:ilvl="4" w:tplc="756057F4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superscript"/>
      </w:rPr>
    </w:lvl>
    <w:lvl w:ilvl="5" w:tplc="8CB21AE0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superscript"/>
      </w:rPr>
    </w:lvl>
    <w:lvl w:ilvl="6" w:tplc="879CEE22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superscript"/>
      </w:rPr>
    </w:lvl>
    <w:lvl w:ilvl="7" w:tplc="0E8EB5A4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superscript"/>
      </w:rPr>
    </w:lvl>
    <w:lvl w:ilvl="8" w:tplc="ED28AB5E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6" w15:restartNumberingAfterBreak="0">
    <w:nsid w:val="7F0C4C87"/>
    <w:multiLevelType w:val="hybridMultilevel"/>
    <w:tmpl w:val="4FDE66D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4578B"/>
    <w:multiLevelType w:val="hybridMultilevel"/>
    <w:tmpl w:val="93A24C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24"/>
  </w:num>
  <w:num w:numId="5">
    <w:abstractNumId w:val="8"/>
  </w:num>
  <w:num w:numId="6">
    <w:abstractNumId w:val="17"/>
  </w:num>
  <w:num w:numId="7">
    <w:abstractNumId w:val="1"/>
  </w:num>
  <w:num w:numId="8">
    <w:abstractNumId w:val="6"/>
  </w:num>
  <w:num w:numId="9">
    <w:abstractNumId w:val="16"/>
  </w:num>
  <w:num w:numId="10">
    <w:abstractNumId w:val="10"/>
  </w:num>
  <w:num w:numId="11">
    <w:abstractNumId w:val="3"/>
  </w:num>
  <w:num w:numId="12">
    <w:abstractNumId w:val="21"/>
  </w:num>
  <w:num w:numId="13">
    <w:abstractNumId w:val="22"/>
  </w:num>
  <w:num w:numId="14">
    <w:abstractNumId w:val="27"/>
  </w:num>
  <w:num w:numId="15">
    <w:abstractNumId w:val="20"/>
  </w:num>
  <w:num w:numId="16">
    <w:abstractNumId w:val="19"/>
  </w:num>
  <w:num w:numId="17">
    <w:abstractNumId w:val="15"/>
  </w:num>
  <w:num w:numId="18">
    <w:abstractNumId w:val="9"/>
  </w:num>
  <w:num w:numId="19">
    <w:abstractNumId w:val="13"/>
  </w:num>
  <w:num w:numId="20">
    <w:abstractNumId w:val="2"/>
  </w:num>
  <w:num w:numId="21">
    <w:abstractNumId w:val="26"/>
  </w:num>
  <w:num w:numId="22">
    <w:abstractNumId w:val="14"/>
  </w:num>
  <w:num w:numId="23">
    <w:abstractNumId w:val="18"/>
  </w:num>
  <w:num w:numId="24">
    <w:abstractNumId w:val="25"/>
  </w:num>
  <w:num w:numId="25">
    <w:abstractNumId w:val="5"/>
  </w:num>
  <w:num w:numId="26">
    <w:abstractNumId w:val="4"/>
  </w:num>
  <w:num w:numId="27">
    <w:abstractNumId w:val="7"/>
  </w:num>
  <w:num w:numId="28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xNzcwN7U0NDQ1MDBS0lEKTi0uzszPAykwrQUAjkc+pywAAAA="/>
    <w:docVar w:name="dgnword-docGUID" w:val="{E187EB84-CED9-4F0B-AFD7-7307813F8D7C}"/>
    <w:docVar w:name="dgnword-eventsink" w:val="769441256"/>
  </w:docVars>
  <w:rsids>
    <w:rsidRoot w:val="007C2503"/>
    <w:rsid w:val="00000AEB"/>
    <w:rsid w:val="00001217"/>
    <w:rsid w:val="0000216E"/>
    <w:rsid w:val="00002675"/>
    <w:rsid w:val="0000315F"/>
    <w:rsid w:val="0000380E"/>
    <w:rsid w:val="00004A28"/>
    <w:rsid w:val="000051A7"/>
    <w:rsid w:val="00006652"/>
    <w:rsid w:val="00006F12"/>
    <w:rsid w:val="0000704F"/>
    <w:rsid w:val="00012700"/>
    <w:rsid w:val="00013D5E"/>
    <w:rsid w:val="00015871"/>
    <w:rsid w:val="000158CC"/>
    <w:rsid w:val="00021AC4"/>
    <w:rsid w:val="00022AFA"/>
    <w:rsid w:val="00023ED4"/>
    <w:rsid w:val="0002482A"/>
    <w:rsid w:val="00024A97"/>
    <w:rsid w:val="00026C4D"/>
    <w:rsid w:val="00027B39"/>
    <w:rsid w:val="00030F22"/>
    <w:rsid w:val="0003130C"/>
    <w:rsid w:val="00031955"/>
    <w:rsid w:val="000334FF"/>
    <w:rsid w:val="000361EF"/>
    <w:rsid w:val="000378D3"/>
    <w:rsid w:val="00040C62"/>
    <w:rsid w:val="00041C74"/>
    <w:rsid w:val="00041CF6"/>
    <w:rsid w:val="00042FCD"/>
    <w:rsid w:val="0004360B"/>
    <w:rsid w:val="0004509D"/>
    <w:rsid w:val="000469E0"/>
    <w:rsid w:val="0004713B"/>
    <w:rsid w:val="000500BD"/>
    <w:rsid w:val="00050255"/>
    <w:rsid w:val="000508D2"/>
    <w:rsid w:val="00050CB4"/>
    <w:rsid w:val="00052B5C"/>
    <w:rsid w:val="0005458A"/>
    <w:rsid w:val="0005607A"/>
    <w:rsid w:val="00056CD5"/>
    <w:rsid w:val="00057D67"/>
    <w:rsid w:val="00060309"/>
    <w:rsid w:val="0006087B"/>
    <w:rsid w:val="00062345"/>
    <w:rsid w:val="00062AEC"/>
    <w:rsid w:val="00064B48"/>
    <w:rsid w:val="00065B5C"/>
    <w:rsid w:val="00067587"/>
    <w:rsid w:val="00067821"/>
    <w:rsid w:val="00070DAE"/>
    <w:rsid w:val="000737D0"/>
    <w:rsid w:val="00074023"/>
    <w:rsid w:val="000778B1"/>
    <w:rsid w:val="00080D9A"/>
    <w:rsid w:val="000837AA"/>
    <w:rsid w:val="00085CC3"/>
    <w:rsid w:val="00085E06"/>
    <w:rsid w:val="000861A6"/>
    <w:rsid w:val="000872EB"/>
    <w:rsid w:val="00087429"/>
    <w:rsid w:val="00087FD7"/>
    <w:rsid w:val="00091D6E"/>
    <w:rsid w:val="00092195"/>
    <w:rsid w:val="0009459D"/>
    <w:rsid w:val="00094646"/>
    <w:rsid w:val="00094A4E"/>
    <w:rsid w:val="000A10C8"/>
    <w:rsid w:val="000A1D91"/>
    <w:rsid w:val="000A263F"/>
    <w:rsid w:val="000A26B9"/>
    <w:rsid w:val="000A285B"/>
    <w:rsid w:val="000A6012"/>
    <w:rsid w:val="000A6837"/>
    <w:rsid w:val="000A7A73"/>
    <w:rsid w:val="000B03C9"/>
    <w:rsid w:val="000B1334"/>
    <w:rsid w:val="000B1566"/>
    <w:rsid w:val="000B20FF"/>
    <w:rsid w:val="000B29A1"/>
    <w:rsid w:val="000B3632"/>
    <w:rsid w:val="000B3DEE"/>
    <w:rsid w:val="000B5F1C"/>
    <w:rsid w:val="000B601A"/>
    <w:rsid w:val="000B6642"/>
    <w:rsid w:val="000C08A2"/>
    <w:rsid w:val="000C18BE"/>
    <w:rsid w:val="000C1BB1"/>
    <w:rsid w:val="000C29A2"/>
    <w:rsid w:val="000C2DD5"/>
    <w:rsid w:val="000C2E05"/>
    <w:rsid w:val="000C34A5"/>
    <w:rsid w:val="000C6E6B"/>
    <w:rsid w:val="000D0944"/>
    <w:rsid w:val="000D0A21"/>
    <w:rsid w:val="000D2FDC"/>
    <w:rsid w:val="000D3817"/>
    <w:rsid w:val="000D53F6"/>
    <w:rsid w:val="000D59CE"/>
    <w:rsid w:val="000D67BC"/>
    <w:rsid w:val="000E021D"/>
    <w:rsid w:val="000E37BB"/>
    <w:rsid w:val="000E455E"/>
    <w:rsid w:val="000E6781"/>
    <w:rsid w:val="000E68DB"/>
    <w:rsid w:val="000E7CF7"/>
    <w:rsid w:val="000E7DD4"/>
    <w:rsid w:val="000F0A7D"/>
    <w:rsid w:val="000F2F79"/>
    <w:rsid w:val="000F468D"/>
    <w:rsid w:val="000F4F4C"/>
    <w:rsid w:val="000F50B4"/>
    <w:rsid w:val="000F5302"/>
    <w:rsid w:val="000F5D69"/>
    <w:rsid w:val="000F5E68"/>
    <w:rsid w:val="000F6153"/>
    <w:rsid w:val="000F702C"/>
    <w:rsid w:val="0010206B"/>
    <w:rsid w:val="001024CD"/>
    <w:rsid w:val="0010492E"/>
    <w:rsid w:val="00114DC3"/>
    <w:rsid w:val="001168CC"/>
    <w:rsid w:val="00122E87"/>
    <w:rsid w:val="00124D7E"/>
    <w:rsid w:val="0012533D"/>
    <w:rsid w:val="001310C9"/>
    <w:rsid w:val="00131256"/>
    <w:rsid w:val="00131E19"/>
    <w:rsid w:val="00132F6A"/>
    <w:rsid w:val="001333A3"/>
    <w:rsid w:val="0013504B"/>
    <w:rsid w:val="0013578A"/>
    <w:rsid w:val="00137A39"/>
    <w:rsid w:val="00140F4A"/>
    <w:rsid w:val="001419A7"/>
    <w:rsid w:val="0014550E"/>
    <w:rsid w:val="00146986"/>
    <w:rsid w:val="00146E62"/>
    <w:rsid w:val="001478FB"/>
    <w:rsid w:val="00147946"/>
    <w:rsid w:val="00150844"/>
    <w:rsid w:val="0015654E"/>
    <w:rsid w:val="001608C4"/>
    <w:rsid w:val="00160AA7"/>
    <w:rsid w:val="00161EAB"/>
    <w:rsid w:val="00162036"/>
    <w:rsid w:val="001626B2"/>
    <w:rsid w:val="00162A4F"/>
    <w:rsid w:val="00162EBC"/>
    <w:rsid w:val="0016438C"/>
    <w:rsid w:val="001653EC"/>
    <w:rsid w:val="001654D7"/>
    <w:rsid w:val="001662E1"/>
    <w:rsid w:val="001670B6"/>
    <w:rsid w:val="00171422"/>
    <w:rsid w:val="001717BB"/>
    <w:rsid w:val="00171B35"/>
    <w:rsid w:val="001726C7"/>
    <w:rsid w:val="001729FC"/>
    <w:rsid w:val="00173A83"/>
    <w:rsid w:val="00173F64"/>
    <w:rsid w:val="0017408D"/>
    <w:rsid w:val="00175218"/>
    <w:rsid w:val="00176514"/>
    <w:rsid w:val="001808BD"/>
    <w:rsid w:val="001808C2"/>
    <w:rsid w:val="00180CD5"/>
    <w:rsid w:val="001822F1"/>
    <w:rsid w:val="001837D5"/>
    <w:rsid w:val="001853F5"/>
    <w:rsid w:val="00190515"/>
    <w:rsid w:val="00190FBE"/>
    <w:rsid w:val="001927D6"/>
    <w:rsid w:val="001945D6"/>
    <w:rsid w:val="0019479E"/>
    <w:rsid w:val="001953F1"/>
    <w:rsid w:val="001A02B7"/>
    <w:rsid w:val="001A6189"/>
    <w:rsid w:val="001B2A90"/>
    <w:rsid w:val="001B3E77"/>
    <w:rsid w:val="001B471D"/>
    <w:rsid w:val="001C0A81"/>
    <w:rsid w:val="001C1997"/>
    <w:rsid w:val="001C279D"/>
    <w:rsid w:val="001C358C"/>
    <w:rsid w:val="001C4432"/>
    <w:rsid w:val="001C5ECB"/>
    <w:rsid w:val="001C6EF7"/>
    <w:rsid w:val="001D09CC"/>
    <w:rsid w:val="001D1F00"/>
    <w:rsid w:val="001D248C"/>
    <w:rsid w:val="001D2CF0"/>
    <w:rsid w:val="001D3879"/>
    <w:rsid w:val="001D4B77"/>
    <w:rsid w:val="001D55A7"/>
    <w:rsid w:val="001D665B"/>
    <w:rsid w:val="001E07FF"/>
    <w:rsid w:val="001E0902"/>
    <w:rsid w:val="001E1409"/>
    <w:rsid w:val="001E159D"/>
    <w:rsid w:val="001E22D7"/>
    <w:rsid w:val="001E2A86"/>
    <w:rsid w:val="001E3F64"/>
    <w:rsid w:val="001E739C"/>
    <w:rsid w:val="001F10D7"/>
    <w:rsid w:val="001F1A99"/>
    <w:rsid w:val="001F3151"/>
    <w:rsid w:val="001F38E1"/>
    <w:rsid w:val="001F4292"/>
    <w:rsid w:val="001F77A8"/>
    <w:rsid w:val="002024C2"/>
    <w:rsid w:val="00206458"/>
    <w:rsid w:val="002065F2"/>
    <w:rsid w:val="00207A68"/>
    <w:rsid w:val="00210FA3"/>
    <w:rsid w:val="00211BD7"/>
    <w:rsid w:val="00212025"/>
    <w:rsid w:val="00213277"/>
    <w:rsid w:val="00214524"/>
    <w:rsid w:val="00214AE2"/>
    <w:rsid w:val="0021606E"/>
    <w:rsid w:val="002170B8"/>
    <w:rsid w:val="002172E0"/>
    <w:rsid w:val="00221306"/>
    <w:rsid w:val="002268DF"/>
    <w:rsid w:val="00226E5E"/>
    <w:rsid w:val="00227065"/>
    <w:rsid w:val="00231AA8"/>
    <w:rsid w:val="00231FA6"/>
    <w:rsid w:val="00233041"/>
    <w:rsid w:val="0023530F"/>
    <w:rsid w:val="00236636"/>
    <w:rsid w:val="00243A33"/>
    <w:rsid w:val="00244256"/>
    <w:rsid w:val="00244A04"/>
    <w:rsid w:val="00244B1D"/>
    <w:rsid w:val="0024579F"/>
    <w:rsid w:val="002460FD"/>
    <w:rsid w:val="002469B9"/>
    <w:rsid w:val="00247BD5"/>
    <w:rsid w:val="00247E57"/>
    <w:rsid w:val="00247F25"/>
    <w:rsid w:val="00250475"/>
    <w:rsid w:val="00252037"/>
    <w:rsid w:val="00257986"/>
    <w:rsid w:val="002601B7"/>
    <w:rsid w:val="0026261F"/>
    <w:rsid w:val="002648FD"/>
    <w:rsid w:val="002659BA"/>
    <w:rsid w:val="00265C51"/>
    <w:rsid w:val="00266520"/>
    <w:rsid w:val="0026674C"/>
    <w:rsid w:val="0026752B"/>
    <w:rsid w:val="00271087"/>
    <w:rsid w:val="002712A8"/>
    <w:rsid w:val="00271786"/>
    <w:rsid w:val="0027715C"/>
    <w:rsid w:val="00283707"/>
    <w:rsid w:val="00283FD9"/>
    <w:rsid w:val="00285423"/>
    <w:rsid w:val="002860EB"/>
    <w:rsid w:val="00286CF7"/>
    <w:rsid w:val="00287D04"/>
    <w:rsid w:val="00291029"/>
    <w:rsid w:val="00291B47"/>
    <w:rsid w:val="00292CA1"/>
    <w:rsid w:val="0029302C"/>
    <w:rsid w:val="002932DC"/>
    <w:rsid w:val="00293663"/>
    <w:rsid w:val="00293CCD"/>
    <w:rsid w:val="00293F26"/>
    <w:rsid w:val="00294E4B"/>
    <w:rsid w:val="002955EB"/>
    <w:rsid w:val="002968E9"/>
    <w:rsid w:val="00296B5C"/>
    <w:rsid w:val="00297A55"/>
    <w:rsid w:val="002A119A"/>
    <w:rsid w:val="002A28FA"/>
    <w:rsid w:val="002A3090"/>
    <w:rsid w:val="002A68D0"/>
    <w:rsid w:val="002B0257"/>
    <w:rsid w:val="002B0BB2"/>
    <w:rsid w:val="002B1C66"/>
    <w:rsid w:val="002B1C97"/>
    <w:rsid w:val="002B2AE1"/>
    <w:rsid w:val="002B329C"/>
    <w:rsid w:val="002B3C62"/>
    <w:rsid w:val="002B3E14"/>
    <w:rsid w:val="002B4B74"/>
    <w:rsid w:val="002B58E7"/>
    <w:rsid w:val="002B5A50"/>
    <w:rsid w:val="002B60E4"/>
    <w:rsid w:val="002B6487"/>
    <w:rsid w:val="002B68DE"/>
    <w:rsid w:val="002B765D"/>
    <w:rsid w:val="002C0F61"/>
    <w:rsid w:val="002C136E"/>
    <w:rsid w:val="002C2611"/>
    <w:rsid w:val="002C2F26"/>
    <w:rsid w:val="002C32B1"/>
    <w:rsid w:val="002C523E"/>
    <w:rsid w:val="002C6110"/>
    <w:rsid w:val="002C6B2D"/>
    <w:rsid w:val="002D07C2"/>
    <w:rsid w:val="002D0911"/>
    <w:rsid w:val="002D1324"/>
    <w:rsid w:val="002D1AD6"/>
    <w:rsid w:val="002D262A"/>
    <w:rsid w:val="002D2FD9"/>
    <w:rsid w:val="002D4AF7"/>
    <w:rsid w:val="002D670C"/>
    <w:rsid w:val="002D7211"/>
    <w:rsid w:val="002E0B3E"/>
    <w:rsid w:val="002E1402"/>
    <w:rsid w:val="002E1938"/>
    <w:rsid w:val="002E1F9E"/>
    <w:rsid w:val="002E3523"/>
    <w:rsid w:val="002E58E5"/>
    <w:rsid w:val="002E682A"/>
    <w:rsid w:val="002F0F6E"/>
    <w:rsid w:val="002F1D71"/>
    <w:rsid w:val="002F3928"/>
    <w:rsid w:val="002F4C41"/>
    <w:rsid w:val="002F5820"/>
    <w:rsid w:val="002F63DE"/>
    <w:rsid w:val="002F6595"/>
    <w:rsid w:val="002F7801"/>
    <w:rsid w:val="0030075C"/>
    <w:rsid w:val="00301B3E"/>
    <w:rsid w:val="00301B48"/>
    <w:rsid w:val="00302C13"/>
    <w:rsid w:val="003062E2"/>
    <w:rsid w:val="003078A1"/>
    <w:rsid w:val="00314872"/>
    <w:rsid w:val="00317CE7"/>
    <w:rsid w:val="00322AEA"/>
    <w:rsid w:val="00322CE9"/>
    <w:rsid w:val="003244D7"/>
    <w:rsid w:val="00324779"/>
    <w:rsid w:val="00326CE7"/>
    <w:rsid w:val="00327374"/>
    <w:rsid w:val="00327A11"/>
    <w:rsid w:val="00327A31"/>
    <w:rsid w:val="00327F34"/>
    <w:rsid w:val="00330D8F"/>
    <w:rsid w:val="00334C28"/>
    <w:rsid w:val="0033505F"/>
    <w:rsid w:val="00335903"/>
    <w:rsid w:val="00335D61"/>
    <w:rsid w:val="003408EB"/>
    <w:rsid w:val="00341D2A"/>
    <w:rsid w:val="00341E7B"/>
    <w:rsid w:val="003428EF"/>
    <w:rsid w:val="00342A91"/>
    <w:rsid w:val="00342CD6"/>
    <w:rsid w:val="00344B33"/>
    <w:rsid w:val="00344F59"/>
    <w:rsid w:val="00346010"/>
    <w:rsid w:val="00346464"/>
    <w:rsid w:val="00346CA5"/>
    <w:rsid w:val="00346DA0"/>
    <w:rsid w:val="00347B0C"/>
    <w:rsid w:val="00347F0F"/>
    <w:rsid w:val="00350AC4"/>
    <w:rsid w:val="00350D90"/>
    <w:rsid w:val="003521E7"/>
    <w:rsid w:val="00355593"/>
    <w:rsid w:val="00356550"/>
    <w:rsid w:val="003570E9"/>
    <w:rsid w:val="00357925"/>
    <w:rsid w:val="003607E6"/>
    <w:rsid w:val="003611C2"/>
    <w:rsid w:val="0036176F"/>
    <w:rsid w:val="00364584"/>
    <w:rsid w:val="003676B2"/>
    <w:rsid w:val="00367972"/>
    <w:rsid w:val="00367A8A"/>
    <w:rsid w:val="0037062E"/>
    <w:rsid w:val="003720AD"/>
    <w:rsid w:val="00372495"/>
    <w:rsid w:val="00372909"/>
    <w:rsid w:val="00372AA6"/>
    <w:rsid w:val="00372BBC"/>
    <w:rsid w:val="00375BDF"/>
    <w:rsid w:val="00376E6B"/>
    <w:rsid w:val="00377C2B"/>
    <w:rsid w:val="00377EBB"/>
    <w:rsid w:val="003810CA"/>
    <w:rsid w:val="0038122B"/>
    <w:rsid w:val="00381B2B"/>
    <w:rsid w:val="00382756"/>
    <w:rsid w:val="0038294C"/>
    <w:rsid w:val="00385219"/>
    <w:rsid w:val="00387C6D"/>
    <w:rsid w:val="00387E37"/>
    <w:rsid w:val="003920A4"/>
    <w:rsid w:val="003921E1"/>
    <w:rsid w:val="00392257"/>
    <w:rsid w:val="00392F25"/>
    <w:rsid w:val="00392F35"/>
    <w:rsid w:val="00394B43"/>
    <w:rsid w:val="003963FD"/>
    <w:rsid w:val="00396F13"/>
    <w:rsid w:val="003A14C8"/>
    <w:rsid w:val="003A182E"/>
    <w:rsid w:val="003A2F7C"/>
    <w:rsid w:val="003A3113"/>
    <w:rsid w:val="003A4708"/>
    <w:rsid w:val="003A59E4"/>
    <w:rsid w:val="003A73E9"/>
    <w:rsid w:val="003B0B5D"/>
    <w:rsid w:val="003B0E1A"/>
    <w:rsid w:val="003B263B"/>
    <w:rsid w:val="003B3DF8"/>
    <w:rsid w:val="003B5C9A"/>
    <w:rsid w:val="003B7CB2"/>
    <w:rsid w:val="003C03D5"/>
    <w:rsid w:val="003C2B0B"/>
    <w:rsid w:val="003C48AD"/>
    <w:rsid w:val="003C6ADF"/>
    <w:rsid w:val="003C6E09"/>
    <w:rsid w:val="003D1105"/>
    <w:rsid w:val="003D24F0"/>
    <w:rsid w:val="003D263A"/>
    <w:rsid w:val="003D42CE"/>
    <w:rsid w:val="003D6203"/>
    <w:rsid w:val="003D7E8E"/>
    <w:rsid w:val="003E275E"/>
    <w:rsid w:val="003E2838"/>
    <w:rsid w:val="003E6F1F"/>
    <w:rsid w:val="003F10EC"/>
    <w:rsid w:val="003F162A"/>
    <w:rsid w:val="003F1DF1"/>
    <w:rsid w:val="003F3483"/>
    <w:rsid w:val="003F3F20"/>
    <w:rsid w:val="003F5C49"/>
    <w:rsid w:val="003F7973"/>
    <w:rsid w:val="004025C1"/>
    <w:rsid w:val="00402F58"/>
    <w:rsid w:val="00403303"/>
    <w:rsid w:val="004033A7"/>
    <w:rsid w:val="00404051"/>
    <w:rsid w:val="004062B0"/>
    <w:rsid w:val="00406977"/>
    <w:rsid w:val="004078DC"/>
    <w:rsid w:val="00410204"/>
    <w:rsid w:val="00411194"/>
    <w:rsid w:val="00413DC1"/>
    <w:rsid w:val="004178FF"/>
    <w:rsid w:val="00421701"/>
    <w:rsid w:val="00422AD2"/>
    <w:rsid w:val="0042597A"/>
    <w:rsid w:val="00426446"/>
    <w:rsid w:val="00433C6E"/>
    <w:rsid w:val="00434ECF"/>
    <w:rsid w:val="00435446"/>
    <w:rsid w:val="00435E07"/>
    <w:rsid w:val="00441607"/>
    <w:rsid w:val="00443C15"/>
    <w:rsid w:val="0044446B"/>
    <w:rsid w:val="00444F89"/>
    <w:rsid w:val="00445C81"/>
    <w:rsid w:val="00446E81"/>
    <w:rsid w:val="00447457"/>
    <w:rsid w:val="00447D2F"/>
    <w:rsid w:val="004534B8"/>
    <w:rsid w:val="004538F8"/>
    <w:rsid w:val="00454892"/>
    <w:rsid w:val="00457A24"/>
    <w:rsid w:val="00457C26"/>
    <w:rsid w:val="00460BD4"/>
    <w:rsid w:val="00461DE6"/>
    <w:rsid w:val="00465478"/>
    <w:rsid w:val="0046575E"/>
    <w:rsid w:val="00465B2D"/>
    <w:rsid w:val="00466500"/>
    <w:rsid w:val="0046724F"/>
    <w:rsid w:val="00467992"/>
    <w:rsid w:val="00470A0F"/>
    <w:rsid w:val="004710E0"/>
    <w:rsid w:val="004713F5"/>
    <w:rsid w:val="004726E4"/>
    <w:rsid w:val="00475658"/>
    <w:rsid w:val="00476408"/>
    <w:rsid w:val="00477F11"/>
    <w:rsid w:val="00481718"/>
    <w:rsid w:val="00482BD2"/>
    <w:rsid w:val="00483BBA"/>
    <w:rsid w:val="00484EA1"/>
    <w:rsid w:val="00487421"/>
    <w:rsid w:val="00487EE8"/>
    <w:rsid w:val="00490924"/>
    <w:rsid w:val="00492262"/>
    <w:rsid w:val="00492FFC"/>
    <w:rsid w:val="00494548"/>
    <w:rsid w:val="00494E27"/>
    <w:rsid w:val="00497A28"/>
    <w:rsid w:val="004A183D"/>
    <w:rsid w:val="004A31BA"/>
    <w:rsid w:val="004A4D84"/>
    <w:rsid w:val="004A513B"/>
    <w:rsid w:val="004A51B8"/>
    <w:rsid w:val="004A5590"/>
    <w:rsid w:val="004A7E5C"/>
    <w:rsid w:val="004B0748"/>
    <w:rsid w:val="004B4A76"/>
    <w:rsid w:val="004B56FA"/>
    <w:rsid w:val="004B7A8E"/>
    <w:rsid w:val="004C1D4E"/>
    <w:rsid w:val="004C38DE"/>
    <w:rsid w:val="004C57BD"/>
    <w:rsid w:val="004C5ED4"/>
    <w:rsid w:val="004C6D60"/>
    <w:rsid w:val="004D0C00"/>
    <w:rsid w:val="004D115F"/>
    <w:rsid w:val="004D230D"/>
    <w:rsid w:val="004D2817"/>
    <w:rsid w:val="004D3927"/>
    <w:rsid w:val="004D44A2"/>
    <w:rsid w:val="004D6437"/>
    <w:rsid w:val="004D748F"/>
    <w:rsid w:val="004E07AB"/>
    <w:rsid w:val="004E1D20"/>
    <w:rsid w:val="004E4887"/>
    <w:rsid w:val="004E4D9B"/>
    <w:rsid w:val="004E69C4"/>
    <w:rsid w:val="004E6DDE"/>
    <w:rsid w:val="004E787E"/>
    <w:rsid w:val="004F0297"/>
    <w:rsid w:val="004F2C9F"/>
    <w:rsid w:val="004F54CE"/>
    <w:rsid w:val="004F58AF"/>
    <w:rsid w:val="005005D6"/>
    <w:rsid w:val="00500998"/>
    <w:rsid w:val="00501EC5"/>
    <w:rsid w:val="005026E7"/>
    <w:rsid w:val="00502B71"/>
    <w:rsid w:val="005101A7"/>
    <w:rsid w:val="00512009"/>
    <w:rsid w:val="00512EA1"/>
    <w:rsid w:val="00513074"/>
    <w:rsid w:val="00515D9A"/>
    <w:rsid w:val="00517E5B"/>
    <w:rsid w:val="0052058F"/>
    <w:rsid w:val="005205AD"/>
    <w:rsid w:val="00520924"/>
    <w:rsid w:val="00521636"/>
    <w:rsid w:val="00523BBF"/>
    <w:rsid w:val="00524AF8"/>
    <w:rsid w:val="005263D7"/>
    <w:rsid w:val="00526724"/>
    <w:rsid w:val="00526A1A"/>
    <w:rsid w:val="00527285"/>
    <w:rsid w:val="005277EC"/>
    <w:rsid w:val="00527935"/>
    <w:rsid w:val="00527F31"/>
    <w:rsid w:val="005303D0"/>
    <w:rsid w:val="00530498"/>
    <w:rsid w:val="00530A37"/>
    <w:rsid w:val="00530B32"/>
    <w:rsid w:val="00531ED8"/>
    <w:rsid w:val="005355D4"/>
    <w:rsid w:val="0053598C"/>
    <w:rsid w:val="00537B17"/>
    <w:rsid w:val="00541BC4"/>
    <w:rsid w:val="005431C7"/>
    <w:rsid w:val="005436B6"/>
    <w:rsid w:val="00543B13"/>
    <w:rsid w:val="0054403A"/>
    <w:rsid w:val="00547468"/>
    <w:rsid w:val="00547742"/>
    <w:rsid w:val="005478B0"/>
    <w:rsid w:val="00547E2B"/>
    <w:rsid w:val="005509F2"/>
    <w:rsid w:val="00552427"/>
    <w:rsid w:val="00553516"/>
    <w:rsid w:val="00555481"/>
    <w:rsid w:val="00555729"/>
    <w:rsid w:val="005566E5"/>
    <w:rsid w:val="00557DF7"/>
    <w:rsid w:val="00560391"/>
    <w:rsid w:val="005617BE"/>
    <w:rsid w:val="00567168"/>
    <w:rsid w:val="00570069"/>
    <w:rsid w:val="00570E25"/>
    <w:rsid w:val="00571871"/>
    <w:rsid w:val="00572183"/>
    <w:rsid w:val="00574865"/>
    <w:rsid w:val="005748D6"/>
    <w:rsid w:val="00574DC1"/>
    <w:rsid w:val="00576BBC"/>
    <w:rsid w:val="00576C71"/>
    <w:rsid w:val="005773B8"/>
    <w:rsid w:val="005811F7"/>
    <w:rsid w:val="005818A6"/>
    <w:rsid w:val="0058255C"/>
    <w:rsid w:val="00582B7E"/>
    <w:rsid w:val="00583A23"/>
    <w:rsid w:val="0058788B"/>
    <w:rsid w:val="005919AE"/>
    <w:rsid w:val="00591C00"/>
    <w:rsid w:val="0059461E"/>
    <w:rsid w:val="00594D81"/>
    <w:rsid w:val="00596370"/>
    <w:rsid w:val="005965E9"/>
    <w:rsid w:val="0059665A"/>
    <w:rsid w:val="005966BE"/>
    <w:rsid w:val="00596DD0"/>
    <w:rsid w:val="005A0BC0"/>
    <w:rsid w:val="005A4107"/>
    <w:rsid w:val="005A6984"/>
    <w:rsid w:val="005B0D26"/>
    <w:rsid w:val="005B30D1"/>
    <w:rsid w:val="005B3A45"/>
    <w:rsid w:val="005B4C86"/>
    <w:rsid w:val="005B65B7"/>
    <w:rsid w:val="005B67C5"/>
    <w:rsid w:val="005B6D08"/>
    <w:rsid w:val="005B704E"/>
    <w:rsid w:val="005C1D44"/>
    <w:rsid w:val="005C1FA3"/>
    <w:rsid w:val="005C4404"/>
    <w:rsid w:val="005C7C14"/>
    <w:rsid w:val="005D08CF"/>
    <w:rsid w:val="005D31E2"/>
    <w:rsid w:val="005D482E"/>
    <w:rsid w:val="005D566D"/>
    <w:rsid w:val="005D6D0A"/>
    <w:rsid w:val="005D718F"/>
    <w:rsid w:val="005D7797"/>
    <w:rsid w:val="005E12B7"/>
    <w:rsid w:val="005E3525"/>
    <w:rsid w:val="005E5A62"/>
    <w:rsid w:val="005E71C2"/>
    <w:rsid w:val="005E7532"/>
    <w:rsid w:val="005E756D"/>
    <w:rsid w:val="005F0F56"/>
    <w:rsid w:val="005F129E"/>
    <w:rsid w:val="005F4C9C"/>
    <w:rsid w:val="005F6C55"/>
    <w:rsid w:val="005F6D15"/>
    <w:rsid w:val="005F6D41"/>
    <w:rsid w:val="005F721D"/>
    <w:rsid w:val="006000AB"/>
    <w:rsid w:val="00600FE4"/>
    <w:rsid w:val="00601705"/>
    <w:rsid w:val="0060199E"/>
    <w:rsid w:val="00602CC9"/>
    <w:rsid w:val="006030E3"/>
    <w:rsid w:val="006075D8"/>
    <w:rsid w:val="0061461C"/>
    <w:rsid w:val="0061497E"/>
    <w:rsid w:val="00616E5A"/>
    <w:rsid w:val="00616F3C"/>
    <w:rsid w:val="0061776B"/>
    <w:rsid w:val="0062162D"/>
    <w:rsid w:val="00622139"/>
    <w:rsid w:val="0062251E"/>
    <w:rsid w:val="00623714"/>
    <w:rsid w:val="0062402B"/>
    <w:rsid w:val="006247A4"/>
    <w:rsid w:val="00625F24"/>
    <w:rsid w:val="00626289"/>
    <w:rsid w:val="00631CAB"/>
    <w:rsid w:val="0063377F"/>
    <w:rsid w:val="006338A6"/>
    <w:rsid w:val="00634F40"/>
    <w:rsid w:val="00637458"/>
    <w:rsid w:val="00637872"/>
    <w:rsid w:val="00637B48"/>
    <w:rsid w:val="006419A4"/>
    <w:rsid w:val="0064387F"/>
    <w:rsid w:val="00646482"/>
    <w:rsid w:val="0065069C"/>
    <w:rsid w:val="00653AAC"/>
    <w:rsid w:val="00654F18"/>
    <w:rsid w:val="00661114"/>
    <w:rsid w:val="006614E9"/>
    <w:rsid w:val="006625D9"/>
    <w:rsid w:val="00662BED"/>
    <w:rsid w:val="0066310B"/>
    <w:rsid w:val="00663271"/>
    <w:rsid w:val="00663A03"/>
    <w:rsid w:val="00664210"/>
    <w:rsid w:val="0066550F"/>
    <w:rsid w:val="00665F00"/>
    <w:rsid w:val="00670AFE"/>
    <w:rsid w:val="0067277E"/>
    <w:rsid w:val="00673F4D"/>
    <w:rsid w:val="00674026"/>
    <w:rsid w:val="006756CD"/>
    <w:rsid w:val="0067750F"/>
    <w:rsid w:val="006812A8"/>
    <w:rsid w:val="00681812"/>
    <w:rsid w:val="006819B0"/>
    <w:rsid w:val="0068374A"/>
    <w:rsid w:val="006840D8"/>
    <w:rsid w:val="006843E5"/>
    <w:rsid w:val="006844F7"/>
    <w:rsid w:val="00686651"/>
    <w:rsid w:val="006918D7"/>
    <w:rsid w:val="00692B85"/>
    <w:rsid w:val="00693965"/>
    <w:rsid w:val="0069409E"/>
    <w:rsid w:val="00694DF7"/>
    <w:rsid w:val="006965C7"/>
    <w:rsid w:val="006977A2"/>
    <w:rsid w:val="006A212C"/>
    <w:rsid w:val="006A31CB"/>
    <w:rsid w:val="006A3B6F"/>
    <w:rsid w:val="006A4D1B"/>
    <w:rsid w:val="006A7859"/>
    <w:rsid w:val="006B0DF0"/>
    <w:rsid w:val="006B1632"/>
    <w:rsid w:val="006B2C63"/>
    <w:rsid w:val="006B314B"/>
    <w:rsid w:val="006B336F"/>
    <w:rsid w:val="006B3893"/>
    <w:rsid w:val="006B3E55"/>
    <w:rsid w:val="006B3FF1"/>
    <w:rsid w:val="006B47AF"/>
    <w:rsid w:val="006B4C08"/>
    <w:rsid w:val="006B5885"/>
    <w:rsid w:val="006B6E02"/>
    <w:rsid w:val="006B7402"/>
    <w:rsid w:val="006C000C"/>
    <w:rsid w:val="006C0629"/>
    <w:rsid w:val="006C1572"/>
    <w:rsid w:val="006C2322"/>
    <w:rsid w:val="006C3DB1"/>
    <w:rsid w:val="006C773D"/>
    <w:rsid w:val="006D0275"/>
    <w:rsid w:val="006D110B"/>
    <w:rsid w:val="006D1ACC"/>
    <w:rsid w:val="006D4DCA"/>
    <w:rsid w:val="006D5AA9"/>
    <w:rsid w:val="006D5F84"/>
    <w:rsid w:val="006E0205"/>
    <w:rsid w:val="006E1B3F"/>
    <w:rsid w:val="006E3610"/>
    <w:rsid w:val="006E45DC"/>
    <w:rsid w:val="006E4DAF"/>
    <w:rsid w:val="006E53B7"/>
    <w:rsid w:val="006E59BD"/>
    <w:rsid w:val="006E7A72"/>
    <w:rsid w:val="006F0E19"/>
    <w:rsid w:val="006F1404"/>
    <w:rsid w:val="006F1CBB"/>
    <w:rsid w:val="006F1FBF"/>
    <w:rsid w:val="006F2CFF"/>
    <w:rsid w:val="006F375B"/>
    <w:rsid w:val="006F4EA8"/>
    <w:rsid w:val="006F5526"/>
    <w:rsid w:val="006F5FB9"/>
    <w:rsid w:val="006F6749"/>
    <w:rsid w:val="006F7C5C"/>
    <w:rsid w:val="00701A4C"/>
    <w:rsid w:val="00702EF7"/>
    <w:rsid w:val="00706162"/>
    <w:rsid w:val="00711389"/>
    <w:rsid w:val="007122B2"/>
    <w:rsid w:val="00713C4E"/>
    <w:rsid w:val="00714A3C"/>
    <w:rsid w:val="007152AB"/>
    <w:rsid w:val="007230BE"/>
    <w:rsid w:val="00724450"/>
    <w:rsid w:val="00726EB3"/>
    <w:rsid w:val="007324D0"/>
    <w:rsid w:val="00734ECA"/>
    <w:rsid w:val="00734FDD"/>
    <w:rsid w:val="00736CF3"/>
    <w:rsid w:val="00740760"/>
    <w:rsid w:val="007416BC"/>
    <w:rsid w:val="0074441A"/>
    <w:rsid w:val="0074547E"/>
    <w:rsid w:val="007466E2"/>
    <w:rsid w:val="00751B58"/>
    <w:rsid w:val="0075209C"/>
    <w:rsid w:val="0075557F"/>
    <w:rsid w:val="00755DCD"/>
    <w:rsid w:val="0075628D"/>
    <w:rsid w:val="007562F5"/>
    <w:rsid w:val="00760793"/>
    <w:rsid w:val="0076276A"/>
    <w:rsid w:val="0076743D"/>
    <w:rsid w:val="00771A87"/>
    <w:rsid w:val="007733E6"/>
    <w:rsid w:val="00773F47"/>
    <w:rsid w:val="00776207"/>
    <w:rsid w:val="00783D38"/>
    <w:rsid w:val="00785071"/>
    <w:rsid w:val="007854B0"/>
    <w:rsid w:val="00786A39"/>
    <w:rsid w:val="00786C30"/>
    <w:rsid w:val="00787E4D"/>
    <w:rsid w:val="0079601E"/>
    <w:rsid w:val="00797B85"/>
    <w:rsid w:val="007A0AE1"/>
    <w:rsid w:val="007A1FB6"/>
    <w:rsid w:val="007A51D0"/>
    <w:rsid w:val="007A6680"/>
    <w:rsid w:val="007B07AB"/>
    <w:rsid w:val="007B450B"/>
    <w:rsid w:val="007B52FC"/>
    <w:rsid w:val="007B6D3D"/>
    <w:rsid w:val="007B77EA"/>
    <w:rsid w:val="007C0AEE"/>
    <w:rsid w:val="007C145B"/>
    <w:rsid w:val="007C19D1"/>
    <w:rsid w:val="007C2503"/>
    <w:rsid w:val="007C576F"/>
    <w:rsid w:val="007D0EFE"/>
    <w:rsid w:val="007D1966"/>
    <w:rsid w:val="007D3280"/>
    <w:rsid w:val="007D4C3E"/>
    <w:rsid w:val="007D572A"/>
    <w:rsid w:val="007D5C6F"/>
    <w:rsid w:val="007D649E"/>
    <w:rsid w:val="007E2178"/>
    <w:rsid w:val="007E27B1"/>
    <w:rsid w:val="007E3542"/>
    <w:rsid w:val="007E3B64"/>
    <w:rsid w:val="007E54EE"/>
    <w:rsid w:val="007F254A"/>
    <w:rsid w:val="007F3B69"/>
    <w:rsid w:val="007F790C"/>
    <w:rsid w:val="007F79D4"/>
    <w:rsid w:val="0080182E"/>
    <w:rsid w:val="008072EA"/>
    <w:rsid w:val="00810C70"/>
    <w:rsid w:val="00811B67"/>
    <w:rsid w:val="00811E0C"/>
    <w:rsid w:val="00813786"/>
    <w:rsid w:val="00815744"/>
    <w:rsid w:val="008161F4"/>
    <w:rsid w:val="00821EDE"/>
    <w:rsid w:val="008228EB"/>
    <w:rsid w:val="008241CD"/>
    <w:rsid w:val="00824976"/>
    <w:rsid w:val="00825229"/>
    <w:rsid w:val="008255C4"/>
    <w:rsid w:val="00826798"/>
    <w:rsid w:val="008300CD"/>
    <w:rsid w:val="00833F23"/>
    <w:rsid w:val="00836297"/>
    <w:rsid w:val="00843D30"/>
    <w:rsid w:val="008441D0"/>
    <w:rsid w:val="00844481"/>
    <w:rsid w:val="008444AB"/>
    <w:rsid w:val="00845EAD"/>
    <w:rsid w:val="00847173"/>
    <w:rsid w:val="00850A8A"/>
    <w:rsid w:val="008522B5"/>
    <w:rsid w:val="00854AE6"/>
    <w:rsid w:val="00854E0D"/>
    <w:rsid w:val="008555F9"/>
    <w:rsid w:val="00855E72"/>
    <w:rsid w:val="008577BC"/>
    <w:rsid w:val="00860019"/>
    <w:rsid w:val="008612D1"/>
    <w:rsid w:val="00863A13"/>
    <w:rsid w:val="0086575C"/>
    <w:rsid w:val="0086658B"/>
    <w:rsid w:val="008667F6"/>
    <w:rsid w:val="0087019E"/>
    <w:rsid w:val="0087268D"/>
    <w:rsid w:val="00873981"/>
    <w:rsid w:val="00874EA9"/>
    <w:rsid w:val="00876FCE"/>
    <w:rsid w:val="0087756E"/>
    <w:rsid w:val="0087795E"/>
    <w:rsid w:val="00886A27"/>
    <w:rsid w:val="00887B63"/>
    <w:rsid w:val="0089128A"/>
    <w:rsid w:val="00892D1A"/>
    <w:rsid w:val="00893D93"/>
    <w:rsid w:val="008946A8"/>
    <w:rsid w:val="0089482D"/>
    <w:rsid w:val="00895189"/>
    <w:rsid w:val="008A3F4C"/>
    <w:rsid w:val="008A40D5"/>
    <w:rsid w:val="008A6B0C"/>
    <w:rsid w:val="008B0DA5"/>
    <w:rsid w:val="008B1985"/>
    <w:rsid w:val="008B20AA"/>
    <w:rsid w:val="008B4503"/>
    <w:rsid w:val="008B4DC0"/>
    <w:rsid w:val="008B5449"/>
    <w:rsid w:val="008B550C"/>
    <w:rsid w:val="008B5C9E"/>
    <w:rsid w:val="008B6BBF"/>
    <w:rsid w:val="008B6BC4"/>
    <w:rsid w:val="008C2335"/>
    <w:rsid w:val="008C50E2"/>
    <w:rsid w:val="008C74A5"/>
    <w:rsid w:val="008C74F3"/>
    <w:rsid w:val="008C7584"/>
    <w:rsid w:val="008D2579"/>
    <w:rsid w:val="008D270C"/>
    <w:rsid w:val="008D3E17"/>
    <w:rsid w:val="008D3F8E"/>
    <w:rsid w:val="008D42B4"/>
    <w:rsid w:val="008D4E02"/>
    <w:rsid w:val="008D4F60"/>
    <w:rsid w:val="008D50D7"/>
    <w:rsid w:val="008D60E7"/>
    <w:rsid w:val="008E4147"/>
    <w:rsid w:val="008E768D"/>
    <w:rsid w:val="008F02E1"/>
    <w:rsid w:val="008F2040"/>
    <w:rsid w:val="008F20A1"/>
    <w:rsid w:val="008F2648"/>
    <w:rsid w:val="008F28D2"/>
    <w:rsid w:val="008F3BA3"/>
    <w:rsid w:val="008F404A"/>
    <w:rsid w:val="008F45F7"/>
    <w:rsid w:val="008F49AC"/>
    <w:rsid w:val="008F4F69"/>
    <w:rsid w:val="008F61B3"/>
    <w:rsid w:val="008F6322"/>
    <w:rsid w:val="00901478"/>
    <w:rsid w:val="00903416"/>
    <w:rsid w:val="00905CBB"/>
    <w:rsid w:val="00907672"/>
    <w:rsid w:val="00915387"/>
    <w:rsid w:val="00920774"/>
    <w:rsid w:val="00920BD5"/>
    <w:rsid w:val="00921063"/>
    <w:rsid w:val="0092503D"/>
    <w:rsid w:val="00926947"/>
    <w:rsid w:val="00926D6C"/>
    <w:rsid w:val="00927144"/>
    <w:rsid w:val="00927CFE"/>
    <w:rsid w:val="00931614"/>
    <w:rsid w:val="0093240B"/>
    <w:rsid w:val="009337A1"/>
    <w:rsid w:val="0093523D"/>
    <w:rsid w:val="0093527B"/>
    <w:rsid w:val="00935984"/>
    <w:rsid w:val="00936DD3"/>
    <w:rsid w:val="009373C7"/>
    <w:rsid w:val="009374DE"/>
    <w:rsid w:val="00937E67"/>
    <w:rsid w:val="00940FA8"/>
    <w:rsid w:val="009418A2"/>
    <w:rsid w:val="00941A17"/>
    <w:rsid w:val="00943E9F"/>
    <w:rsid w:val="009473AD"/>
    <w:rsid w:val="0094747F"/>
    <w:rsid w:val="009514FD"/>
    <w:rsid w:val="00952000"/>
    <w:rsid w:val="00952D70"/>
    <w:rsid w:val="00953817"/>
    <w:rsid w:val="0095640F"/>
    <w:rsid w:val="009631A6"/>
    <w:rsid w:val="0096452E"/>
    <w:rsid w:val="00965550"/>
    <w:rsid w:val="00967C0F"/>
    <w:rsid w:val="00967F2A"/>
    <w:rsid w:val="00970AEA"/>
    <w:rsid w:val="00973B04"/>
    <w:rsid w:val="00974199"/>
    <w:rsid w:val="009749AE"/>
    <w:rsid w:val="00974DC1"/>
    <w:rsid w:val="009755E2"/>
    <w:rsid w:val="00977695"/>
    <w:rsid w:val="00980296"/>
    <w:rsid w:val="009802ED"/>
    <w:rsid w:val="009802F3"/>
    <w:rsid w:val="00980DE5"/>
    <w:rsid w:val="00981EE4"/>
    <w:rsid w:val="00982255"/>
    <w:rsid w:val="0098557F"/>
    <w:rsid w:val="00990FE2"/>
    <w:rsid w:val="009922AE"/>
    <w:rsid w:val="009946AC"/>
    <w:rsid w:val="00994BAD"/>
    <w:rsid w:val="009A173E"/>
    <w:rsid w:val="009A23BF"/>
    <w:rsid w:val="009A474C"/>
    <w:rsid w:val="009A5175"/>
    <w:rsid w:val="009A5AD3"/>
    <w:rsid w:val="009B2CA0"/>
    <w:rsid w:val="009B4D85"/>
    <w:rsid w:val="009B63FB"/>
    <w:rsid w:val="009B6FA9"/>
    <w:rsid w:val="009C265F"/>
    <w:rsid w:val="009C2CC9"/>
    <w:rsid w:val="009C6002"/>
    <w:rsid w:val="009C6C52"/>
    <w:rsid w:val="009C6EAA"/>
    <w:rsid w:val="009D02E0"/>
    <w:rsid w:val="009D0CD2"/>
    <w:rsid w:val="009D1232"/>
    <w:rsid w:val="009D175A"/>
    <w:rsid w:val="009D71CD"/>
    <w:rsid w:val="009E2BF2"/>
    <w:rsid w:val="009E324C"/>
    <w:rsid w:val="009E44A6"/>
    <w:rsid w:val="009E57F7"/>
    <w:rsid w:val="009E5886"/>
    <w:rsid w:val="009E6605"/>
    <w:rsid w:val="009E691A"/>
    <w:rsid w:val="009F0B09"/>
    <w:rsid w:val="009F1516"/>
    <w:rsid w:val="009F1893"/>
    <w:rsid w:val="009F1CCF"/>
    <w:rsid w:val="009F3D89"/>
    <w:rsid w:val="009F444D"/>
    <w:rsid w:val="00A040FD"/>
    <w:rsid w:val="00A05D08"/>
    <w:rsid w:val="00A0683C"/>
    <w:rsid w:val="00A06F57"/>
    <w:rsid w:val="00A11C2B"/>
    <w:rsid w:val="00A11F12"/>
    <w:rsid w:val="00A12A27"/>
    <w:rsid w:val="00A14E2D"/>
    <w:rsid w:val="00A163E0"/>
    <w:rsid w:val="00A218BA"/>
    <w:rsid w:val="00A21A3F"/>
    <w:rsid w:val="00A21ABF"/>
    <w:rsid w:val="00A21EF9"/>
    <w:rsid w:val="00A22057"/>
    <w:rsid w:val="00A23058"/>
    <w:rsid w:val="00A26E40"/>
    <w:rsid w:val="00A272F1"/>
    <w:rsid w:val="00A31403"/>
    <w:rsid w:val="00A32A30"/>
    <w:rsid w:val="00A34C77"/>
    <w:rsid w:val="00A3535E"/>
    <w:rsid w:val="00A353DB"/>
    <w:rsid w:val="00A35AB3"/>
    <w:rsid w:val="00A40B6F"/>
    <w:rsid w:val="00A40F41"/>
    <w:rsid w:val="00A41287"/>
    <w:rsid w:val="00A419E7"/>
    <w:rsid w:val="00A44C73"/>
    <w:rsid w:val="00A46985"/>
    <w:rsid w:val="00A46F4F"/>
    <w:rsid w:val="00A4769C"/>
    <w:rsid w:val="00A47DD0"/>
    <w:rsid w:val="00A47E87"/>
    <w:rsid w:val="00A50F52"/>
    <w:rsid w:val="00A575D6"/>
    <w:rsid w:val="00A576DA"/>
    <w:rsid w:val="00A60A91"/>
    <w:rsid w:val="00A611B1"/>
    <w:rsid w:val="00A61FBC"/>
    <w:rsid w:val="00A6408A"/>
    <w:rsid w:val="00A641F0"/>
    <w:rsid w:val="00A645C1"/>
    <w:rsid w:val="00A64DFA"/>
    <w:rsid w:val="00A64E5C"/>
    <w:rsid w:val="00A652F9"/>
    <w:rsid w:val="00A65BF3"/>
    <w:rsid w:val="00A67599"/>
    <w:rsid w:val="00A7005E"/>
    <w:rsid w:val="00A719A2"/>
    <w:rsid w:val="00A729E6"/>
    <w:rsid w:val="00A74BDE"/>
    <w:rsid w:val="00A807F9"/>
    <w:rsid w:val="00A81F92"/>
    <w:rsid w:val="00A82C6A"/>
    <w:rsid w:val="00A8485F"/>
    <w:rsid w:val="00A85A00"/>
    <w:rsid w:val="00A86D8E"/>
    <w:rsid w:val="00A902BB"/>
    <w:rsid w:val="00A940CE"/>
    <w:rsid w:val="00A943EC"/>
    <w:rsid w:val="00A95E53"/>
    <w:rsid w:val="00A9622E"/>
    <w:rsid w:val="00A97087"/>
    <w:rsid w:val="00AA18CC"/>
    <w:rsid w:val="00AA23E4"/>
    <w:rsid w:val="00AA25B4"/>
    <w:rsid w:val="00AA2B43"/>
    <w:rsid w:val="00AA5349"/>
    <w:rsid w:val="00AA5FBD"/>
    <w:rsid w:val="00AA68A5"/>
    <w:rsid w:val="00AB0C07"/>
    <w:rsid w:val="00AB1875"/>
    <w:rsid w:val="00AB48C0"/>
    <w:rsid w:val="00AB4EDC"/>
    <w:rsid w:val="00AC0E39"/>
    <w:rsid w:val="00AC10B9"/>
    <w:rsid w:val="00AC17A1"/>
    <w:rsid w:val="00AC73BC"/>
    <w:rsid w:val="00AD1A94"/>
    <w:rsid w:val="00AD2CAF"/>
    <w:rsid w:val="00AD2D45"/>
    <w:rsid w:val="00AD34C4"/>
    <w:rsid w:val="00AD3800"/>
    <w:rsid w:val="00AD4C69"/>
    <w:rsid w:val="00AD5C6A"/>
    <w:rsid w:val="00AD79FA"/>
    <w:rsid w:val="00AE11FA"/>
    <w:rsid w:val="00AE1967"/>
    <w:rsid w:val="00AE1ACA"/>
    <w:rsid w:val="00AE2842"/>
    <w:rsid w:val="00AE36FE"/>
    <w:rsid w:val="00AE4BC7"/>
    <w:rsid w:val="00AE64A4"/>
    <w:rsid w:val="00AE6F1D"/>
    <w:rsid w:val="00AE7C7D"/>
    <w:rsid w:val="00AE7D84"/>
    <w:rsid w:val="00AF3215"/>
    <w:rsid w:val="00AF3325"/>
    <w:rsid w:val="00AF6868"/>
    <w:rsid w:val="00AF7DC2"/>
    <w:rsid w:val="00B01649"/>
    <w:rsid w:val="00B0200C"/>
    <w:rsid w:val="00B0372F"/>
    <w:rsid w:val="00B107B9"/>
    <w:rsid w:val="00B13EE2"/>
    <w:rsid w:val="00B1460A"/>
    <w:rsid w:val="00B150A1"/>
    <w:rsid w:val="00B15AEF"/>
    <w:rsid w:val="00B160BE"/>
    <w:rsid w:val="00B21D40"/>
    <w:rsid w:val="00B2393F"/>
    <w:rsid w:val="00B23DB1"/>
    <w:rsid w:val="00B24C52"/>
    <w:rsid w:val="00B272CC"/>
    <w:rsid w:val="00B27963"/>
    <w:rsid w:val="00B311AC"/>
    <w:rsid w:val="00B345FB"/>
    <w:rsid w:val="00B35652"/>
    <w:rsid w:val="00B35EC9"/>
    <w:rsid w:val="00B40E7C"/>
    <w:rsid w:val="00B414C3"/>
    <w:rsid w:val="00B42F06"/>
    <w:rsid w:val="00B4352F"/>
    <w:rsid w:val="00B478D9"/>
    <w:rsid w:val="00B47F27"/>
    <w:rsid w:val="00B51A5C"/>
    <w:rsid w:val="00B5439C"/>
    <w:rsid w:val="00B54918"/>
    <w:rsid w:val="00B56BD4"/>
    <w:rsid w:val="00B6125C"/>
    <w:rsid w:val="00B63A58"/>
    <w:rsid w:val="00B655AA"/>
    <w:rsid w:val="00B6573C"/>
    <w:rsid w:val="00B65D94"/>
    <w:rsid w:val="00B66229"/>
    <w:rsid w:val="00B66E78"/>
    <w:rsid w:val="00B70F73"/>
    <w:rsid w:val="00B71963"/>
    <w:rsid w:val="00B72062"/>
    <w:rsid w:val="00B731B2"/>
    <w:rsid w:val="00B75042"/>
    <w:rsid w:val="00B754E9"/>
    <w:rsid w:val="00B76802"/>
    <w:rsid w:val="00B76C88"/>
    <w:rsid w:val="00B77107"/>
    <w:rsid w:val="00B77595"/>
    <w:rsid w:val="00B814E3"/>
    <w:rsid w:val="00B81DA0"/>
    <w:rsid w:val="00B8375E"/>
    <w:rsid w:val="00B8497D"/>
    <w:rsid w:val="00B864A8"/>
    <w:rsid w:val="00B86BC6"/>
    <w:rsid w:val="00B87A4F"/>
    <w:rsid w:val="00B903F4"/>
    <w:rsid w:val="00B90C70"/>
    <w:rsid w:val="00B91812"/>
    <w:rsid w:val="00B91CD3"/>
    <w:rsid w:val="00B941E2"/>
    <w:rsid w:val="00B952A8"/>
    <w:rsid w:val="00B95ECB"/>
    <w:rsid w:val="00B97632"/>
    <w:rsid w:val="00B979DE"/>
    <w:rsid w:val="00B97B7C"/>
    <w:rsid w:val="00BA02C0"/>
    <w:rsid w:val="00BA0AB3"/>
    <w:rsid w:val="00BA0B1C"/>
    <w:rsid w:val="00BA2F8A"/>
    <w:rsid w:val="00BB18A2"/>
    <w:rsid w:val="00BB1B55"/>
    <w:rsid w:val="00BB5C25"/>
    <w:rsid w:val="00BC09A3"/>
    <w:rsid w:val="00BC1A03"/>
    <w:rsid w:val="00BC219B"/>
    <w:rsid w:val="00BC430A"/>
    <w:rsid w:val="00BC4D64"/>
    <w:rsid w:val="00BC4F09"/>
    <w:rsid w:val="00BC6331"/>
    <w:rsid w:val="00BC7BDA"/>
    <w:rsid w:val="00BD12F8"/>
    <w:rsid w:val="00BD1E1F"/>
    <w:rsid w:val="00BD1E3D"/>
    <w:rsid w:val="00BD2EAA"/>
    <w:rsid w:val="00BD7029"/>
    <w:rsid w:val="00BD71EC"/>
    <w:rsid w:val="00BE0743"/>
    <w:rsid w:val="00BE3AE7"/>
    <w:rsid w:val="00BE4084"/>
    <w:rsid w:val="00BE63D0"/>
    <w:rsid w:val="00BE75CF"/>
    <w:rsid w:val="00BF17CA"/>
    <w:rsid w:val="00BF417D"/>
    <w:rsid w:val="00BF7BC1"/>
    <w:rsid w:val="00C00978"/>
    <w:rsid w:val="00C0347F"/>
    <w:rsid w:val="00C03B66"/>
    <w:rsid w:val="00C0413A"/>
    <w:rsid w:val="00C04B9B"/>
    <w:rsid w:val="00C04D9D"/>
    <w:rsid w:val="00C05024"/>
    <w:rsid w:val="00C0509A"/>
    <w:rsid w:val="00C05560"/>
    <w:rsid w:val="00C1182B"/>
    <w:rsid w:val="00C11AEC"/>
    <w:rsid w:val="00C11FB3"/>
    <w:rsid w:val="00C1253F"/>
    <w:rsid w:val="00C137C4"/>
    <w:rsid w:val="00C137F6"/>
    <w:rsid w:val="00C14774"/>
    <w:rsid w:val="00C15DF0"/>
    <w:rsid w:val="00C204E0"/>
    <w:rsid w:val="00C20521"/>
    <w:rsid w:val="00C2097F"/>
    <w:rsid w:val="00C21618"/>
    <w:rsid w:val="00C21A90"/>
    <w:rsid w:val="00C23A55"/>
    <w:rsid w:val="00C24195"/>
    <w:rsid w:val="00C24266"/>
    <w:rsid w:val="00C2492E"/>
    <w:rsid w:val="00C24A9C"/>
    <w:rsid w:val="00C24DB1"/>
    <w:rsid w:val="00C254FF"/>
    <w:rsid w:val="00C2771E"/>
    <w:rsid w:val="00C31AE1"/>
    <w:rsid w:val="00C31F0B"/>
    <w:rsid w:val="00C330EC"/>
    <w:rsid w:val="00C34EBD"/>
    <w:rsid w:val="00C35301"/>
    <w:rsid w:val="00C3564F"/>
    <w:rsid w:val="00C3593D"/>
    <w:rsid w:val="00C36031"/>
    <w:rsid w:val="00C36141"/>
    <w:rsid w:val="00C3704D"/>
    <w:rsid w:val="00C419D3"/>
    <w:rsid w:val="00C41EDC"/>
    <w:rsid w:val="00C4209B"/>
    <w:rsid w:val="00C43F79"/>
    <w:rsid w:val="00C44223"/>
    <w:rsid w:val="00C44D8A"/>
    <w:rsid w:val="00C4655A"/>
    <w:rsid w:val="00C47CBE"/>
    <w:rsid w:val="00C5078F"/>
    <w:rsid w:val="00C51C84"/>
    <w:rsid w:val="00C53CF3"/>
    <w:rsid w:val="00C552D3"/>
    <w:rsid w:val="00C56575"/>
    <w:rsid w:val="00C56A22"/>
    <w:rsid w:val="00C56BF0"/>
    <w:rsid w:val="00C57004"/>
    <w:rsid w:val="00C61DF1"/>
    <w:rsid w:val="00C62896"/>
    <w:rsid w:val="00C66553"/>
    <w:rsid w:val="00C66AB9"/>
    <w:rsid w:val="00C67E56"/>
    <w:rsid w:val="00C70367"/>
    <w:rsid w:val="00C7095C"/>
    <w:rsid w:val="00C70B10"/>
    <w:rsid w:val="00C735C8"/>
    <w:rsid w:val="00C75BF0"/>
    <w:rsid w:val="00C7642E"/>
    <w:rsid w:val="00C766D4"/>
    <w:rsid w:val="00C77989"/>
    <w:rsid w:val="00C80FCC"/>
    <w:rsid w:val="00C820FA"/>
    <w:rsid w:val="00C837EA"/>
    <w:rsid w:val="00C84068"/>
    <w:rsid w:val="00C86931"/>
    <w:rsid w:val="00C929D4"/>
    <w:rsid w:val="00C92EC4"/>
    <w:rsid w:val="00C9384D"/>
    <w:rsid w:val="00C94588"/>
    <w:rsid w:val="00C945EB"/>
    <w:rsid w:val="00CA1EDE"/>
    <w:rsid w:val="00CA2A01"/>
    <w:rsid w:val="00CA3028"/>
    <w:rsid w:val="00CA36B3"/>
    <w:rsid w:val="00CA5822"/>
    <w:rsid w:val="00CA5BBE"/>
    <w:rsid w:val="00CA67CA"/>
    <w:rsid w:val="00CB16AD"/>
    <w:rsid w:val="00CB1A25"/>
    <w:rsid w:val="00CB3D6E"/>
    <w:rsid w:val="00CB6D82"/>
    <w:rsid w:val="00CC08C2"/>
    <w:rsid w:val="00CC0D0C"/>
    <w:rsid w:val="00CC11BE"/>
    <w:rsid w:val="00CC1C11"/>
    <w:rsid w:val="00CC25FE"/>
    <w:rsid w:val="00CC28AA"/>
    <w:rsid w:val="00CC44F2"/>
    <w:rsid w:val="00CC5378"/>
    <w:rsid w:val="00CC5663"/>
    <w:rsid w:val="00CC6FD9"/>
    <w:rsid w:val="00CC7588"/>
    <w:rsid w:val="00CD21A4"/>
    <w:rsid w:val="00CD2F0F"/>
    <w:rsid w:val="00CD3765"/>
    <w:rsid w:val="00CD37E5"/>
    <w:rsid w:val="00CD5D73"/>
    <w:rsid w:val="00CD645C"/>
    <w:rsid w:val="00CD759D"/>
    <w:rsid w:val="00CE0C6F"/>
    <w:rsid w:val="00CE389F"/>
    <w:rsid w:val="00CE3A6A"/>
    <w:rsid w:val="00CE4A2D"/>
    <w:rsid w:val="00CE5D39"/>
    <w:rsid w:val="00CE6039"/>
    <w:rsid w:val="00CE6C97"/>
    <w:rsid w:val="00CE7B5A"/>
    <w:rsid w:val="00CF0B20"/>
    <w:rsid w:val="00CF2DA0"/>
    <w:rsid w:val="00CF475E"/>
    <w:rsid w:val="00CF47D1"/>
    <w:rsid w:val="00CF570C"/>
    <w:rsid w:val="00CF7404"/>
    <w:rsid w:val="00CF7586"/>
    <w:rsid w:val="00CF7763"/>
    <w:rsid w:val="00CF7E36"/>
    <w:rsid w:val="00D0632C"/>
    <w:rsid w:val="00D078C4"/>
    <w:rsid w:val="00D12ECC"/>
    <w:rsid w:val="00D131B9"/>
    <w:rsid w:val="00D13C54"/>
    <w:rsid w:val="00D140D1"/>
    <w:rsid w:val="00D17B83"/>
    <w:rsid w:val="00D21AD4"/>
    <w:rsid w:val="00D24953"/>
    <w:rsid w:val="00D25984"/>
    <w:rsid w:val="00D25B17"/>
    <w:rsid w:val="00D26030"/>
    <w:rsid w:val="00D269E5"/>
    <w:rsid w:val="00D3007B"/>
    <w:rsid w:val="00D34BEE"/>
    <w:rsid w:val="00D36A6B"/>
    <w:rsid w:val="00D41D9A"/>
    <w:rsid w:val="00D43312"/>
    <w:rsid w:val="00D47078"/>
    <w:rsid w:val="00D508C2"/>
    <w:rsid w:val="00D51A14"/>
    <w:rsid w:val="00D52177"/>
    <w:rsid w:val="00D5296C"/>
    <w:rsid w:val="00D53A07"/>
    <w:rsid w:val="00D55719"/>
    <w:rsid w:val="00D56C39"/>
    <w:rsid w:val="00D60BD5"/>
    <w:rsid w:val="00D60D02"/>
    <w:rsid w:val="00D619AF"/>
    <w:rsid w:val="00D644B0"/>
    <w:rsid w:val="00D64A92"/>
    <w:rsid w:val="00D66C1D"/>
    <w:rsid w:val="00D66F90"/>
    <w:rsid w:val="00D70B30"/>
    <w:rsid w:val="00D721EB"/>
    <w:rsid w:val="00D735AD"/>
    <w:rsid w:val="00D743B9"/>
    <w:rsid w:val="00D74E7B"/>
    <w:rsid w:val="00D751AC"/>
    <w:rsid w:val="00D7634C"/>
    <w:rsid w:val="00D7683A"/>
    <w:rsid w:val="00D77D10"/>
    <w:rsid w:val="00D83A61"/>
    <w:rsid w:val="00D90AC4"/>
    <w:rsid w:val="00D925C1"/>
    <w:rsid w:val="00D93FBB"/>
    <w:rsid w:val="00D964AC"/>
    <w:rsid w:val="00D968E2"/>
    <w:rsid w:val="00D96CC2"/>
    <w:rsid w:val="00D975BF"/>
    <w:rsid w:val="00D977E1"/>
    <w:rsid w:val="00DA0BA4"/>
    <w:rsid w:val="00DA0F5A"/>
    <w:rsid w:val="00DA3B95"/>
    <w:rsid w:val="00DA417A"/>
    <w:rsid w:val="00DA532B"/>
    <w:rsid w:val="00DA6119"/>
    <w:rsid w:val="00DB4D68"/>
    <w:rsid w:val="00DB4E49"/>
    <w:rsid w:val="00DB50B1"/>
    <w:rsid w:val="00DB7363"/>
    <w:rsid w:val="00DB7CC6"/>
    <w:rsid w:val="00DC1232"/>
    <w:rsid w:val="00DC5A5D"/>
    <w:rsid w:val="00DC749D"/>
    <w:rsid w:val="00DD03B4"/>
    <w:rsid w:val="00DD082C"/>
    <w:rsid w:val="00DD0848"/>
    <w:rsid w:val="00DD2A04"/>
    <w:rsid w:val="00DD3859"/>
    <w:rsid w:val="00DD55BB"/>
    <w:rsid w:val="00DD60C0"/>
    <w:rsid w:val="00DD78F5"/>
    <w:rsid w:val="00DE00B4"/>
    <w:rsid w:val="00DE12FB"/>
    <w:rsid w:val="00DE155A"/>
    <w:rsid w:val="00DE330E"/>
    <w:rsid w:val="00DE347C"/>
    <w:rsid w:val="00DE449E"/>
    <w:rsid w:val="00DE45AA"/>
    <w:rsid w:val="00DE4E77"/>
    <w:rsid w:val="00DE5EB3"/>
    <w:rsid w:val="00DE78B4"/>
    <w:rsid w:val="00DF0896"/>
    <w:rsid w:val="00DF2BBB"/>
    <w:rsid w:val="00DF4A87"/>
    <w:rsid w:val="00DF601A"/>
    <w:rsid w:val="00DF69C0"/>
    <w:rsid w:val="00DF7715"/>
    <w:rsid w:val="00E00C5C"/>
    <w:rsid w:val="00E00EDB"/>
    <w:rsid w:val="00E0298B"/>
    <w:rsid w:val="00E046C6"/>
    <w:rsid w:val="00E0788E"/>
    <w:rsid w:val="00E079CC"/>
    <w:rsid w:val="00E1077D"/>
    <w:rsid w:val="00E10A00"/>
    <w:rsid w:val="00E10F53"/>
    <w:rsid w:val="00E12F12"/>
    <w:rsid w:val="00E13153"/>
    <w:rsid w:val="00E14D74"/>
    <w:rsid w:val="00E15B7E"/>
    <w:rsid w:val="00E16BD4"/>
    <w:rsid w:val="00E17314"/>
    <w:rsid w:val="00E213EF"/>
    <w:rsid w:val="00E216C8"/>
    <w:rsid w:val="00E2210F"/>
    <w:rsid w:val="00E23F91"/>
    <w:rsid w:val="00E24123"/>
    <w:rsid w:val="00E27079"/>
    <w:rsid w:val="00E2758D"/>
    <w:rsid w:val="00E27775"/>
    <w:rsid w:val="00E27B79"/>
    <w:rsid w:val="00E34D1F"/>
    <w:rsid w:val="00E36106"/>
    <w:rsid w:val="00E36EE3"/>
    <w:rsid w:val="00E42D67"/>
    <w:rsid w:val="00E43436"/>
    <w:rsid w:val="00E450F7"/>
    <w:rsid w:val="00E46C62"/>
    <w:rsid w:val="00E479AF"/>
    <w:rsid w:val="00E516B7"/>
    <w:rsid w:val="00E529C6"/>
    <w:rsid w:val="00E52FA9"/>
    <w:rsid w:val="00E539E9"/>
    <w:rsid w:val="00E53F7B"/>
    <w:rsid w:val="00E55978"/>
    <w:rsid w:val="00E56CCC"/>
    <w:rsid w:val="00E5768D"/>
    <w:rsid w:val="00E6032E"/>
    <w:rsid w:val="00E6287E"/>
    <w:rsid w:val="00E64097"/>
    <w:rsid w:val="00E64762"/>
    <w:rsid w:val="00E64A6D"/>
    <w:rsid w:val="00E658EC"/>
    <w:rsid w:val="00E66106"/>
    <w:rsid w:val="00E6657A"/>
    <w:rsid w:val="00E7143E"/>
    <w:rsid w:val="00E71C10"/>
    <w:rsid w:val="00E72E2D"/>
    <w:rsid w:val="00E7309A"/>
    <w:rsid w:val="00E77B30"/>
    <w:rsid w:val="00E77DBE"/>
    <w:rsid w:val="00E819BF"/>
    <w:rsid w:val="00E825C3"/>
    <w:rsid w:val="00E82BD6"/>
    <w:rsid w:val="00E84704"/>
    <w:rsid w:val="00E86D98"/>
    <w:rsid w:val="00E87797"/>
    <w:rsid w:val="00E91730"/>
    <w:rsid w:val="00E928D1"/>
    <w:rsid w:val="00E94A13"/>
    <w:rsid w:val="00E979CD"/>
    <w:rsid w:val="00EA064C"/>
    <w:rsid w:val="00EA07CF"/>
    <w:rsid w:val="00EA5887"/>
    <w:rsid w:val="00EA6C4C"/>
    <w:rsid w:val="00EA72C4"/>
    <w:rsid w:val="00EA7981"/>
    <w:rsid w:val="00EB168C"/>
    <w:rsid w:val="00EB1888"/>
    <w:rsid w:val="00EB354A"/>
    <w:rsid w:val="00EB64E4"/>
    <w:rsid w:val="00EB6DA3"/>
    <w:rsid w:val="00EC0856"/>
    <w:rsid w:val="00EC5238"/>
    <w:rsid w:val="00ED0099"/>
    <w:rsid w:val="00ED0FB5"/>
    <w:rsid w:val="00ED1523"/>
    <w:rsid w:val="00ED39EC"/>
    <w:rsid w:val="00EE094F"/>
    <w:rsid w:val="00EE1FFD"/>
    <w:rsid w:val="00EE382D"/>
    <w:rsid w:val="00EE4DA3"/>
    <w:rsid w:val="00EE5081"/>
    <w:rsid w:val="00EE59C0"/>
    <w:rsid w:val="00EE7FC3"/>
    <w:rsid w:val="00EF04E2"/>
    <w:rsid w:val="00EF2A17"/>
    <w:rsid w:val="00EF5357"/>
    <w:rsid w:val="00EF606E"/>
    <w:rsid w:val="00EF6C51"/>
    <w:rsid w:val="00EF72AA"/>
    <w:rsid w:val="00EF7994"/>
    <w:rsid w:val="00F009E1"/>
    <w:rsid w:val="00F012E4"/>
    <w:rsid w:val="00F01A3B"/>
    <w:rsid w:val="00F05EAB"/>
    <w:rsid w:val="00F06293"/>
    <w:rsid w:val="00F06C5A"/>
    <w:rsid w:val="00F1279A"/>
    <w:rsid w:val="00F12A27"/>
    <w:rsid w:val="00F13FFF"/>
    <w:rsid w:val="00F23A24"/>
    <w:rsid w:val="00F23EDA"/>
    <w:rsid w:val="00F2438E"/>
    <w:rsid w:val="00F251BB"/>
    <w:rsid w:val="00F26426"/>
    <w:rsid w:val="00F26EC5"/>
    <w:rsid w:val="00F33A46"/>
    <w:rsid w:val="00F33E51"/>
    <w:rsid w:val="00F41C8C"/>
    <w:rsid w:val="00F43A29"/>
    <w:rsid w:val="00F44131"/>
    <w:rsid w:val="00F44A83"/>
    <w:rsid w:val="00F45294"/>
    <w:rsid w:val="00F458AB"/>
    <w:rsid w:val="00F45CD4"/>
    <w:rsid w:val="00F45E16"/>
    <w:rsid w:val="00F51889"/>
    <w:rsid w:val="00F52535"/>
    <w:rsid w:val="00F54C4F"/>
    <w:rsid w:val="00F550E5"/>
    <w:rsid w:val="00F603B7"/>
    <w:rsid w:val="00F651FA"/>
    <w:rsid w:val="00F6692A"/>
    <w:rsid w:val="00F71DDC"/>
    <w:rsid w:val="00F72032"/>
    <w:rsid w:val="00F76CA2"/>
    <w:rsid w:val="00F76CF4"/>
    <w:rsid w:val="00F81D6D"/>
    <w:rsid w:val="00F83253"/>
    <w:rsid w:val="00F83441"/>
    <w:rsid w:val="00F8368A"/>
    <w:rsid w:val="00F84DE0"/>
    <w:rsid w:val="00F86302"/>
    <w:rsid w:val="00F90A90"/>
    <w:rsid w:val="00F90BCE"/>
    <w:rsid w:val="00F90C5B"/>
    <w:rsid w:val="00F90F63"/>
    <w:rsid w:val="00F9374E"/>
    <w:rsid w:val="00F93E4B"/>
    <w:rsid w:val="00F93F53"/>
    <w:rsid w:val="00F940A1"/>
    <w:rsid w:val="00F950CD"/>
    <w:rsid w:val="00F96672"/>
    <w:rsid w:val="00F974A4"/>
    <w:rsid w:val="00FA3C1B"/>
    <w:rsid w:val="00FA4174"/>
    <w:rsid w:val="00FA4EFD"/>
    <w:rsid w:val="00FA4F77"/>
    <w:rsid w:val="00FA7167"/>
    <w:rsid w:val="00FA75C2"/>
    <w:rsid w:val="00FB3038"/>
    <w:rsid w:val="00FB3550"/>
    <w:rsid w:val="00FB4042"/>
    <w:rsid w:val="00FB4DD7"/>
    <w:rsid w:val="00FB5D2F"/>
    <w:rsid w:val="00FB5E41"/>
    <w:rsid w:val="00FB7163"/>
    <w:rsid w:val="00FC1B6A"/>
    <w:rsid w:val="00FC248E"/>
    <w:rsid w:val="00FC2BF2"/>
    <w:rsid w:val="00FC312F"/>
    <w:rsid w:val="00FC3D45"/>
    <w:rsid w:val="00FC609A"/>
    <w:rsid w:val="00FC73A4"/>
    <w:rsid w:val="00FD11DC"/>
    <w:rsid w:val="00FD3618"/>
    <w:rsid w:val="00FD42B2"/>
    <w:rsid w:val="00FD471E"/>
    <w:rsid w:val="00FD7959"/>
    <w:rsid w:val="00FE0494"/>
    <w:rsid w:val="00FE1383"/>
    <w:rsid w:val="00FE37D7"/>
    <w:rsid w:val="00FE3F67"/>
    <w:rsid w:val="00FE4104"/>
    <w:rsid w:val="00FE4291"/>
    <w:rsid w:val="00FE44B7"/>
    <w:rsid w:val="00FE44CE"/>
    <w:rsid w:val="00FE5C1F"/>
    <w:rsid w:val="00FE68E8"/>
    <w:rsid w:val="00FE77E4"/>
    <w:rsid w:val="00FE7EEA"/>
    <w:rsid w:val="00FF38CE"/>
    <w:rsid w:val="00FF4B47"/>
    <w:rsid w:val="00FF4F93"/>
    <w:rsid w:val="00FF6CD5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D21C32"/>
  <w15:docId w15:val="{0489BF3F-D0AD-45EC-A1D6-06AEE788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EDC"/>
    <w:pPr>
      <w:spacing w:before="240" w:after="240" w:line="360" w:lineRule="auto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217"/>
    <w:pPr>
      <w:keepNext/>
      <w:numPr>
        <w:numId w:val="1"/>
      </w:numPr>
      <w:tabs>
        <w:tab w:val="num" w:pos="360"/>
      </w:tabs>
      <w:spacing w:after="60"/>
      <w:ind w:left="360"/>
      <w:outlineLvl w:val="0"/>
    </w:pPr>
    <w:rPr>
      <w:rFonts w:cs="Arial"/>
      <w:b/>
      <w:bCs/>
      <w:smallCaps/>
      <w:noProof/>
      <w:color w:val="993366"/>
      <w:spacing w:val="20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1217"/>
    <w:pPr>
      <w:keepNext/>
      <w:numPr>
        <w:ilvl w:val="1"/>
        <w:numId w:val="1"/>
      </w:numPr>
      <w:tabs>
        <w:tab w:val="num" w:pos="858"/>
      </w:tabs>
      <w:spacing w:after="60"/>
      <w:ind w:left="858"/>
      <w:outlineLvl w:val="1"/>
    </w:pPr>
    <w:rPr>
      <w:rFonts w:ascii="Times New Roman Bold" w:hAnsi="Times New Roman Bold" w:cs="Arial"/>
      <w:b/>
      <w:bCs/>
      <w:iCs/>
      <w:noProof/>
      <w:color w:val="993366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1217"/>
    <w:pPr>
      <w:keepNext/>
      <w:numPr>
        <w:ilvl w:val="2"/>
        <w:numId w:val="1"/>
      </w:numPr>
      <w:tabs>
        <w:tab w:val="clear" w:pos="2421"/>
        <w:tab w:val="num" w:pos="1440"/>
      </w:tabs>
      <w:spacing w:after="60"/>
      <w:ind w:left="1224"/>
      <w:outlineLvl w:val="2"/>
    </w:pPr>
    <w:rPr>
      <w:rFonts w:cs="Arial"/>
      <w:b/>
      <w:bCs/>
      <w:noProof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1217"/>
    <w:pPr>
      <w:keepNext/>
      <w:numPr>
        <w:ilvl w:val="3"/>
        <w:numId w:val="1"/>
      </w:numPr>
      <w:spacing w:after="60"/>
      <w:outlineLvl w:val="3"/>
    </w:pPr>
    <w:rPr>
      <w:b/>
      <w:bCs/>
      <w:noProof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E8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01217"/>
    <w:rPr>
      <w:rFonts w:ascii="Times New Roman" w:eastAsia="Times New Roman" w:hAnsi="Times New Roman" w:cs="Arial"/>
      <w:b/>
      <w:bCs/>
      <w:smallCaps/>
      <w:noProof/>
      <w:color w:val="993366"/>
      <w:spacing w:val="20"/>
      <w:kern w:val="32"/>
      <w:sz w:val="28"/>
      <w:szCs w:val="28"/>
    </w:rPr>
  </w:style>
  <w:style w:type="character" w:customStyle="1" w:styleId="Heading2Char">
    <w:name w:val="Heading 2 Char"/>
    <w:link w:val="Heading2"/>
    <w:uiPriority w:val="99"/>
    <w:rsid w:val="00001217"/>
    <w:rPr>
      <w:rFonts w:ascii="Times New Roman Bold" w:eastAsia="Times New Roman" w:hAnsi="Times New Roman Bold" w:cs="Arial"/>
      <w:b/>
      <w:bCs/>
      <w:iCs/>
      <w:noProof/>
      <w:color w:val="993366"/>
      <w:sz w:val="26"/>
      <w:szCs w:val="24"/>
    </w:rPr>
  </w:style>
  <w:style w:type="character" w:customStyle="1" w:styleId="Heading3Char">
    <w:name w:val="Heading 3 Char"/>
    <w:link w:val="Heading3"/>
    <w:uiPriority w:val="99"/>
    <w:rsid w:val="00001217"/>
    <w:rPr>
      <w:rFonts w:ascii="Times New Roman" w:eastAsia="Times New Roman" w:hAnsi="Times New Roman" w:cs="Arial"/>
      <w:b/>
      <w:bCs/>
      <w:noProof/>
      <w:sz w:val="24"/>
      <w:szCs w:val="26"/>
    </w:rPr>
  </w:style>
  <w:style w:type="character" w:customStyle="1" w:styleId="Heading4Char">
    <w:name w:val="Heading 4 Char"/>
    <w:link w:val="Heading4"/>
    <w:uiPriority w:val="99"/>
    <w:rsid w:val="00001217"/>
    <w:rPr>
      <w:rFonts w:ascii="Times New Roman" w:eastAsia="Times New Roman" w:hAnsi="Times New Roman" w:cs="Times New Roman"/>
      <w:b/>
      <w:bCs/>
      <w:noProof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0121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0121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0012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121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00121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0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D50D7"/>
    <w:pPr>
      <w:keepLines/>
      <w:numPr>
        <w:numId w:val="0"/>
      </w:numPr>
      <w:tabs>
        <w:tab w:val="num" w:pos="9432"/>
      </w:tabs>
      <w:spacing w:before="480" w:after="0" w:line="276" w:lineRule="auto"/>
      <w:jc w:val="left"/>
      <w:outlineLvl w:val="9"/>
    </w:pPr>
    <w:rPr>
      <w:rFonts w:ascii="Cambria" w:hAnsi="Cambria" w:cs="Times New Roman"/>
      <w:smallCaps w:val="0"/>
      <w:noProof w:val="0"/>
      <w:spacing w:val="0"/>
      <w:kern w:val="0"/>
      <w:sz w:val="4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3535E"/>
    <w:pPr>
      <w:spacing w:after="220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FA4F77"/>
    <w:pPr>
      <w:spacing w:after="220"/>
      <w:ind w:left="240"/>
    </w:pPr>
  </w:style>
  <w:style w:type="character" w:styleId="Hyperlink">
    <w:name w:val="Hyperlink"/>
    <w:uiPriority w:val="99"/>
    <w:unhideWhenUsed/>
    <w:rsid w:val="000012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21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1217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rsid w:val="00A652F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DefaultParagraphFont"/>
    <w:rsid w:val="00C3564F"/>
  </w:style>
  <w:style w:type="character" w:styleId="Emphasis">
    <w:name w:val="Emphasis"/>
    <w:uiPriority w:val="20"/>
    <w:qFormat/>
    <w:rsid w:val="00C3564F"/>
    <w:rPr>
      <w:i/>
      <w:iCs/>
    </w:rPr>
  </w:style>
  <w:style w:type="character" w:styleId="Strong">
    <w:name w:val="Strong"/>
    <w:uiPriority w:val="22"/>
    <w:qFormat/>
    <w:rsid w:val="00C3564F"/>
    <w:rPr>
      <w:b/>
      <w:bCs/>
    </w:rPr>
  </w:style>
  <w:style w:type="paragraph" w:styleId="NormalWeb">
    <w:name w:val="Normal (Web)"/>
    <w:basedOn w:val="Normal"/>
    <w:uiPriority w:val="99"/>
    <w:unhideWhenUsed/>
    <w:rsid w:val="00C3564F"/>
    <w:pPr>
      <w:spacing w:before="100" w:beforeAutospacing="1" w:after="100" w:afterAutospacing="1" w:line="240" w:lineRule="auto"/>
      <w:jc w:val="left"/>
    </w:pPr>
  </w:style>
  <w:style w:type="paragraph" w:styleId="NoSpacing">
    <w:name w:val="No Spacing"/>
    <w:link w:val="NoSpacingChar"/>
    <w:uiPriority w:val="1"/>
    <w:qFormat/>
    <w:rsid w:val="00D13C5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D13C54"/>
    <w:rPr>
      <w:rFonts w:eastAsia="Times New Roman"/>
      <w:lang w:val="en-US" w:eastAsia="ja-JP"/>
    </w:rPr>
  </w:style>
  <w:style w:type="table" w:styleId="MediumGrid3-Accent4">
    <w:name w:val="Medium Grid 3 Accent 4"/>
    <w:basedOn w:val="TableNormal"/>
    <w:uiPriority w:val="69"/>
    <w:rsid w:val="000A1D9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03416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0341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903416"/>
    <w:rPr>
      <w:vertAlign w:val="superscript"/>
    </w:rPr>
  </w:style>
  <w:style w:type="table" w:styleId="MediumShading1-Accent4">
    <w:name w:val="Medium Shading 1 Accent 4"/>
    <w:basedOn w:val="TableNormal"/>
    <w:uiPriority w:val="63"/>
    <w:rsid w:val="00162A4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3810CA"/>
    <w:pPr>
      <w:spacing w:after="100"/>
      <w:ind w:left="480"/>
    </w:pPr>
  </w:style>
  <w:style w:type="character" w:customStyle="1" w:styleId="Heading5Char">
    <w:name w:val="Heading 5 Char"/>
    <w:link w:val="Heading5"/>
    <w:rsid w:val="003D7E8E"/>
    <w:rPr>
      <w:rFonts w:ascii="Cambria" w:eastAsia="Times New Roman" w:hAnsi="Cambria" w:cs="Times New Roman"/>
      <w:color w:val="243F6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B736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B736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5">
    <w:name w:val="Medium Grid 3 Accent 5"/>
    <w:basedOn w:val="TableNormal"/>
    <w:uiPriority w:val="69"/>
    <w:rsid w:val="00811B67"/>
    <w:rPr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numbering" w:customStyle="1" w:styleId="bullets">
    <w:name w:val="bullets"/>
    <w:basedOn w:val="NoList"/>
    <w:rsid w:val="005A4107"/>
    <w:pPr>
      <w:numPr>
        <w:numId w:val="2"/>
      </w:numPr>
    </w:pPr>
  </w:style>
  <w:style w:type="numbering" w:customStyle="1" w:styleId="bullets1">
    <w:name w:val="bullets1"/>
    <w:basedOn w:val="NoList"/>
    <w:rsid w:val="00887B63"/>
    <w:pPr>
      <w:numPr>
        <w:numId w:val="1"/>
      </w:numPr>
    </w:pPr>
  </w:style>
  <w:style w:type="table" w:customStyle="1" w:styleId="MediumGrid3-Accent51">
    <w:name w:val="Medium Grid 3 - Accent 51"/>
    <w:basedOn w:val="TableNormal"/>
    <w:next w:val="MediumGrid3-Accent5"/>
    <w:uiPriority w:val="69"/>
    <w:rsid w:val="009A5175"/>
    <w:rPr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numbering" w:customStyle="1" w:styleId="bullets2">
    <w:name w:val="bullets2"/>
    <w:basedOn w:val="NoList"/>
    <w:rsid w:val="008C2335"/>
  </w:style>
  <w:style w:type="paragraph" w:styleId="BodyText">
    <w:name w:val="Body Text"/>
    <w:basedOn w:val="Normal"/>
    <w:link w:val="BodyTextChar"/>
    <w:uiPriority w:val="99"/>
    <w:semiHidden/>
    <w:unhideWhenUsed/>
    <w:rsid w:val="004D44A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D44A2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14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4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52">
    <w:name w:val="Medium Grid 3 - Accent 52"/>
    <w:basedOn w:val="TableNormal"/>
    <w:next w:val="MediumGrid3-Accent5"/>
    <w:uiPriority w:val="69"/>
    <w:rsid w:val="00376E6B"/>
    <w:rPr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-Accent53">
    <w:name w:val="Medium Grid 3 - Accent 53"/>
    <w:basedOn w:val="TableNormal"/>
    <w:next w:val="MediumGrid3-Accent5"/>
    <w:uiPriority w:val="69"/>
    <w:rsid w:val="009F1516"/>
    <w:rPr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-Accent54">
    <w:name w:val="Medium Grid 3 - Accent 54"/>
    <w:basedOn w:val="TableNormal"/>
    <w:next w:val="MediumGrid3-Accent5"/>
    <w:uiPriority w:val="69"/>
    <w:rsid w:val="004726E4"/>
    <w:rPr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numbering" w:customStyle="1" w:styleId="bullets3">
    <w:name w:val="bullets3"/>
    <w:basedOn w:val="NoList"/>
    <w:rsid w:val="00787E4D"/>
  </w:style>
  <w:style w:type="numbering" w:customStyle="1" w:styleId="bullets4">
    <w:name w:val="bullets4"/>
    <w:basedOn w:val="NoList"/>
    <w:rsid w:val="00787E4D"/>
  </w:style>
  <w:style w:type="paragraph" w:styleId="CommentText">
    <w:name w:val="annotation text"/>
    <w:basedOn w:val="Normal"/>
    <w:link w:val="CommentTextChar"/>
    <w:uiPriority w:val="99"/>
    <w:semiHidden/>
    <w:unhideWhenUsed/>
    <w:rsid w:val="00BF7BC1"/>
    <w:pPr>
      <w:spacing w:before="0" w:after="200" w:line="240" w:lineRule="auto"/>
      <w:jc w:val="left"/>
    </w:pPr>
    <w:rPr>
      <w:rFonts w:ascii="Calibri" w:eastAsia="Calibri" w:hAnsi="Calibri"/>
      <w:sz w:val="20"/>
      <w:szCs w:val="20"/>
      <w:lang w:eastAsia="en-GB"/>
    </w:rPr>
  </w:style>
  <w:style w:type="character" w:customStyle="1" w:styleId="CommentTextChar">
    <w:name w:val="Comment Text Char"/>
    <w:link w:val="CommentText"/>
    <w:uiPriority w:val="99"/>
    <w:semiHidden/>
    <w:rsid w:val="00BF7BC1"/>
    <w:rPr>
      <w:rFonts w:ascii="Calibri" w:hAnsi="Calibri" w:cs="Times New Roman"/>
      <w:sz w:val="20"/>
      <w:szCs w:val="20"/>
      <w:lang w:eastAsia="en-GB"/>
    </w:rPr>
  </w:style>
  <w:style w:type="character" w:styleId="CommentReference">
    <w:name w:val="annotation reference"/>
    <w:uiPriority w:val="99"/>
    <w:semiHidden/>
    <w:unhideWhenUsed/>
    <w:rsid w:val="00BF7BC1"/>
    <w:rPr>
      <w:sz w:val="16"/>
      <w:szCs w:val="16"/>
    </w:rPr>
  </w:style>
  <w:style w:type="numbering" w:customStyle="1" w:styleId="bulletcolor">
    <w:name w:val="bullet color"/>
    <w:basedOn w:val="NoList"/>
    <w:rsid w:val="00B0372F"/>
    <w:pPr>
      <w:numPr>
        <w:numId w:val="3"/>
      </w:numPr>
    </w:pPr>
  </w:style>
  <w:style w:type="character" w:styleId="FollowedHyperlink">
    <w:name w:val="FollowedHyperlink"/>
    <w:uiPriority w:val="99"/>
    <w:semiHidden/>
    <w:unhideWhenUsed/>
    <w:rsid w:val="00B0372F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0872EB"/>
  </w:style>
  <w:style w:type="character" w:customStyle="1" w:styleId="Mention1">
    <w:name w:val="Mention1"/>
    <w:uiPriority w:val="99"/>
    <w:semiHidden/>
    <w:unhideWhenUsed/>
    <w:rsid w:val="0062402B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E02"/>
    <w:pPr>
      <w:spacing w:before="240" w:after="240"/>
      <w:jc w:val="both"/>
    </w:pPr>
    <w:rPr>
      <w:rFonts w:ascii="Times New Roman" w:eastAsia="Times New Roman" w:hAnsi="Times New Roman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8D4E0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D482E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2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Theme="minorHAnsi" w:hAnsi="Courier New" w:cs="Courier New"/>
      <w:sz w:val="20"/>
      <w:szCs w:val="20"/>
      <w:lang w:val="en-BE" w:eastAsia="en-B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2F7C"/>
    <w:rPr>
      <w:rFonts w:ascii="Courier New" w:eastAsiaTheme="minorHAnsi" w:hAnsi="Courier New" w:cs="Courier New"/>
      <w:lang w:val="en-BE" w:eastAsia="en-BE"/>
    </w:rPr>
  </w:style>
  <w:style w:type="character" w:customStyle="1" w:styleId="w8qarf">
    <w:name w:val="w8qarf"/>
    <w:basedOn w:val="DefaultParagraphFont"/>
    <w:rsid w:val="003A2F7C"/>
  </w:style>
  <w:style w:type="character" w:customStyle="1" w:styleId="lrzxr">
    <w:name w:val="lrzxr"/>
    <w:basedOn w:val="DefaultParagraphFont"/>
    <w:rsid w:val="003A2F7C"/>
  </w:style>
  <w:style w:type="character" w:customStyle="1" w:styleId="text-uppercase">
    <w:name w:val="text-uppercase"/>
    <w:basedOn w:val="DefaultParagraphFont"/>
    <w:rsid w:val="00B97B7C"/>
  </w:style>
  <w:style w:type="paragraph" w:styleId="PlainText">
    <w:name w:val="Plain Text"/>
    <w:basedOn w:val="Normal"/>
    <w:link w:val="PlainTextChar"/>
    <w:uiPriority w:val="99"/>
    <w:semiHidden/>
    <w:unhideWhenUsed/>
    <w:rsid w:val="00BA2F8A"/>
    <w:pPr>
      <w:spacing w:before="0" w:after="0" w:line="240" w:lineRule="auto"/>
      <w:jc w:val="left"/>
    </w:pPr>
    <w:rPr>
      <w:rFonts w:ascii="Calibri" w:hAnsi="Calibri" w:cs="Calibri"/>
      <w:sz w:val="22"/>
      <w:szCs w:val="21"/>
      <w:lang w:val="en-BE" w:eastAsia="en-B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2F8A"/>
    <w:rPr>
      <w:rFonts w:eastAsia="Times New Roman" w:cs="Calibri"/>
      <w:sz w:val="22"/>
      <w:szCs w:val="21"/>
      <w:lang w:val="en-BE" w:eastAsia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mes4africa.blogspot.com/p/contacts.html" TargetMode="External"/><Relationship Id="rId18" Type="http://schemas.openxmlformats.org/officeDocument/2006/relationships/hyperlink" Target="https://www.fic.nih.gov/About/Advisory/Pages/bio-eiss.aspx" TargetMode="External"/><Relationship Id="rId26" Type="http://schemas.openxmlformats.org/officeDocument/2006/relationships/hyperlink" Target="https://www.linkedin.com/in/daan-du-toit-400655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inkedin.com/in/michael-makanga-8967217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c.europa.eu/info/persons/koen-doens_en" TargetMode="External"/><Relationship Id="rId17" Type="http://schemas.openxmlformats.org/officeDocument/2006/relationships/hyperlink" Target="https://www.itu.int/en/ITU-D/bdt-director/Pages/Biography.aspx" TargetMode="External"/><Relationship Id="rId25" Type="http://schemas.openxmlformats.org/officeDocument/2006/relationships/hyperlink" Target="https://www.one.org/us/person/david-mcnair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oecd.org/sti/Biographies_KT_Final_22sept.2016.pdf" TargetMode="External"/><Relationship Id="rId20" Type="http://schemas.openxmlformats.org/officeDocument/2006/relationships/hyperlink" Target="https://www.linkedin.com/in/james-kasigwa-1378307/" TargetMode="External"/><Relationship Id="rId29" Type="http://schemas.openxmlformats.org/officeDocument/2006/relationships/hyperlink" Target="https://www.linkedin.com/in/domingos-barbosa-615a271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karina-angelieva-9b9473170/" TargetMode="External"/><Relationship Id="rId24" Type="http://schemas.openxmlformats.org/officeDocument/2006/relationships/hyperlink" Target="https://www.linkedin.com/in/philip-diamond-7a04b713b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forschung.medunigraz.at/fodok/suchen.person_uebersicht?sprache_in=en&amp;menue_id_in=101&amp;id_in=90075196" TargetMode="External"/><Relationship Id="rId23" Type="http://schemas.openxmlformats.org/officeDocument/2006/relationships/hyperlink" Target="https://www.idia.ac.za/dr-fernando-camilo/" TargetMode="External"/><Relationship Id="rId28" Type="http://schemas.openxmlformats.org/officeDocument/2006/relationships/hyperlink" Target="https://www.linkedin.com/in/happy-sithole-9b34a58/" TargetMode="External"/><Relationship Id="rId10" Type="http://schemas.openxmlformats.org/officeDocument/2006/relationships/hyperlink" Target="https://www.linkedin.com/in/barryandrewsgoal/" TargetMode="External"/><Relationship Id="rId19" Type="http://schemas.openxmlformats.org/officeDocument/2006/relationships/hyperlink" Target="https://www.linkedin.com/in/glenda-gray-0bb25a13b/" TargetMode="External"/><Relationship Id="rId31" Type="http://schemas.openxmlformats.org/officeDocument/2006/relationships/hyperlink" Target="https://www.linkedin.com/in/lizbethgoodm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commission/commissioners/2019-2024/gabriel_en" TargetMode="External"/><Relationship Id="rId14" Type="http://schemas.openxmlformats.org/officeDocument/2006/relationships/hyperlink" Target="https://www.africanastronomicalsociety.org/officers/jamal-mimouni/" TargetMode="External"/><Relationship Id="rId22" Type="http://schemas.openxmlformats.org/officeDocument/2006/relationships/hyperlink" Target="https://www.linkedin.com/in/chiara-ferrari-55295061/" TargetMode="External"/><Relationship Id="rId27" Type="http://schemas.openxmlformats.org/officeDocument/2006/relationships/hyperlink" Target="https://www.linkedin.com/in/paulr3/" TargetMode="External"/><Relationship Id="rId30" Type="http://schemas.openxmlformats.org/officeDocument/2006/relationships/hyperlink" Target="https://www.linkedin.com/in/zeinab-osman-04094040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lan\Documents\Custom%20Office%20Templates\General%20ISC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E53A-67D4-4129-825C-D3BAABFC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ISC report template</Template>
  <TotalTime>630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ISC REPORT</vt:lpstr>
    </vt:vector>
  </TitlesOfParts>
  <Company>Microsoft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 REPORT</dc:title>
  <dc:subject>Date goes here</dc:subject>
  <dc:creator>Declan</dc:creator>
  <cp:keywords>ISC Report</cp:keywords>
  <dc:description/>
  <cp:lastModifiedBy>Declan Kirrane</cp:lastModifiedBy>
  <cp:revision>4</cp:revision>
  <cp:lastPrinted>2020-08-28T19:47:00Z</cp:lastPrinted>
  <dcterms:created xsi:type="dcterms:W3CDTF">2020-08-29T06:19:00Z</dcterms:created>
  <dcterms:modified xsi:type="dcterms:W3CDTF">2020-08-30T17:51:00Z</dcterms:modified>
</cp:coreProperties>
</file>